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31" w:type="dxa"/>
        <w:tblLook w:val="01E0" w:firstRow="1" w:lastRow="1" w:firstColumn="1" w:lastColumn="1" w:noHBand="0" w:noVBand="0"/>
      </w:tblPr>
      <w:tblGrid>
        <w:gridCol w:w="4957"/>
        <w:gridCol w:w="4574"/>
      </w:tblGrid>
      <w:tr w:rsidR="00CE4CE4" w:rsidRPr="002843C3" w:rsidTr="00905471">
        <w:trPr>
          <w:trHeight w:val="1730"/>
        </w:trPr>
        <w:tc>
          <w:tcPr>
            <w:tcW w:w="4957" w:type="dxa"/>
          </w:tcPr>
          <w:p w:rsidR="00CE4CE4" w:rsidRPr="002843C3" w:rsidRDefault="00CE4CE4" w:rsidP="00905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ПРИЛОЖЕНИЕ_1.2."/>
            <w:bookmarkEnd w:id="0"/>
            <w:r w:rsidRPr="00284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Согласовано:</w:t>
            </w:r>
          </w:p>
          <w:p w:rsidR="00CE4CE4" w:rsidRPr="00372450" w:rsidRDefault="00CE4CE4" w:rsidP="0090547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4D44">
              <w:rPr>
                <w:rFonts w:ascii="Times New Roman" w:hAnsi="Times New Roman" w:cs="Times New Roman"/>
                <w:i/>
                <w:sz w:val="24"/>
                <w:szCs w:val="24"/>
              </w:rPr>
              <w:t>Директор по экономике и финансам</w:t>
            </w:r>
          </w:p>
          <w:p w:rsidR="00CE4CE4" w:rsidRPr="002843C3" w:rsidRDefault="00CE4CE4" w:rsidP="00905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843C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</w:p>
          <w:p w:rsidR="00CE4CE4" w:rsidRPr="002843C3" w:rsidRDefault="00CE4CE4" w:rsidP="00905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__________________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Д.Н.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Мязин</w:t>
            </w:r>
            <w:proofErr w:type="spellEnd"/>
            <w:r w:rsidRPr="00284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«___»______________ 201</w:t>
            </w:r>
            <w:r w:rsidRPr="002843C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   </w:t>
            </w:r>
            <w:r w:rsidRPr="00284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4574" w:type="dxa"/>
          </w:tcPr>
          <w:p w:rsidR="00CE4CE4" w:rsidRPr="002843C3" w:rsidRDefault="00CE4CE4" w:rsidP="00905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Утверждаю:</w:t>
            </w:r>
          </w:p>
          <w:p w:rsidR="00CE4CE4" w:rsidRPr="002843C3" w:rsidRDefault="00CE4CE4" w:rsidP="00905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Операционный</w:t>
            </w:r>
            <w:r w:rsidRPr="002843C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директор</w:t>
            </w:r>
          </w:p>
          <w:p w:rsidR="00CE4CE4" w:rsidRPr="002843C3" w:rsidRDefault="00CE4CE4" w:rsidP="00905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CE4CE4" w:rsidRPr="002843C3" w:rsidRDefault="00CE4CE4" w:rsidP="00905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3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_________________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Э.Н. Екимова</w:t>
            </w:r>
          </w:p>
          <w:p w:rsidR="00CE4CE4" w:rsidRPr="002843C3" w:rsidRDefault="00CE4CE4" w:rsidP="00905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«___»______________ 201</w:t>
            </w:r>
            <w:r w:rsidRPr="002843C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   </w:t>
            </w:r>
            <w:r w:rsidRPr="00284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</w:tr>
    </w:tbl>
    <w:p w:rsidR="00CE4CE4" w:rsidRDefault="00CE4CE4" w:rsidP="00F868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868DA" w:rsidRPr="00F868DA" w:rsidRDefault="00F868DA" w:rsidP="00F868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868D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ТЕХНИЧЕСКОЕ ЗАДАНИЕ</w:t>
      </w:r>
    </w:p>
    <w:p w:rsidR="00F868DA" w:rsidRPr="00F430A3" w:rsidRDefault="00D25B89" w:rsidP="00F868D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5B8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Приобретение многофункциональных устройств</w:t>
      </w:r>
      <w:r w:rsidR="007572C0" w:rsidRPr="00E85F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7572C0">
        <w:rPr>
          <w:rFonts w:ascii="Times New Roman" w:eastAsia="Times New Roman" w:hAnsi="Times New Roman" w:cs="Times New Roman"/>
          <w:sz w:val="24"/>
          <w:szCs w:val="24"/>
          <w:lang w:eastAsia="ru-RU"/>
        </w:rPr>
        <w:t>МФУ</w:t>
      </w:r>
      <w:r w:rsidR="007572C0" w:rsidRPr="00E85FE9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2843C3" w:rsidRDefault="002843C3" w:rsidP="00F868D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7200" w:rsidRDefault="00EE7200" w:rsidP="00F868D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4C9E" w:rsidRPr="00EE7200" w:rsidRDefault="00A54C9E" w:rsidP="00EE7200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EE7200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КРАТКОЕ ОПИСАНИЕ ЗАКУПАЕМЫХ ТОВАРОВ</w:t>
      </w:r>
    </w:p>
    <w:p w:rsidR="00EE7200" w:rsidRPr="00EE7200" w:rsidRDefault="00EE7200" w:rsidP="00EE7200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54C9E" w:rsidRPr="00681B02" w:rsidRDefault="00A54C9E" w:rsidP="00A54C9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81B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1.1. Наименование и объем закупаемых товаров</w:t>
      </w:r>
    </w:p>
    <w:p w:rsidR="00A54C9E" w:rsidRDefault="00A54C9E" w:rsidP="00FA0D72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A54C9E">
        <w:rPr>
          <w:rFonts w:ascii="Times New Roman" w:eastAsia="Times New Roman" w:hAnsi="Times New Roman" w:cs="Times New Roman"/>
          <w:sz w:val="24"/>
          <w:szCs w:val="24"/>
          <w:lang w:eastAsia="ru-RU"/>
        </w:rPr>
        <w:t>ногофункциональны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A54C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25B89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устройства</w:t>
      </w:r>
      <w:r w:rsidR="005868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868F9" w:rsidRPr="00E85FE9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5868F9">
        <w:rPr>
          <w:rFonts w:ascii="Times New Roman" w:eastAsia="Times New Roman" w:hAnsi="Times New Roman" w:cs="Times New Roman"/>
          <w:sz w:val="24"/>
          <w:szCs w:val="24"/>
          <w:lang w:eastAsia="ru-RU"/>
        </w:rPr>
        <w:t>МФУ</w:t>
      </w:r>
      <w:r w:rsidR="005868F9" w:rsidRPr="00E85FE9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Перечень </w:t>
      </w:r>
      <w:r w:rsidR="00AF39FC">
        <w:rPr>
          <w:rFonts w:ascii="Times New Roman" w:eastAsia="Times New Roman" w:hAnsi="Times New Roman" w:cs="Times New Roman"/>
          <w:sz w:val="24"/>
          <w:szCs w:val="24"/>
          <w:lang w:eastAsia="ru-RU"/>
        </w:rPr>
        <w:t>и количество поставляемого товара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8743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приведен</w:t>
      </w:r>
      <w:r w:rsidR="00AF39FC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7874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приложении №1 к </w:t>
      </w:r>
      <w:r w:rsidR="00AF39FC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настоящему техническому заданию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E7200" w:rsidRPr="00681B02" w:rsidRDefault="00EE7200" w:rsidP="00FA0D72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4C9E" w:rsidRDefault="00A54C9E" w:rsidP="00A54C9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81B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1.2. Сроки поставки товаров</w:t>
      </w:r>
    </w:p>
    <w:p w:rsidR="00AF39FC" w:rsidRDefault="00AF39FC" w:rsidP="00A54C9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Поставка товара осуществляется партиями,</w:t>
      </w:r>
      <w:r w:rsidRPr="00097389">
        <w:rPr>
          <w:rFonts w:ascii="Times New Roman" w:hAnsi="Times New Roman" w:cs="Times New Roman"/>
          <w:sz w:val="24"/>
        </w:rPr>
        <w:t xml:space="preserve"> в соответствии со спецификацией</w:t>
      </w:r>
      <w:r>
        <w:rPr>
          <w:rFonts w:ascii="Times New Roman" w:hAnsi="Times New Roman" w:cs="Times New Roman"/>
          <w:sz w:val="24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мае, июле  и августе 2018г.</w:t>
      </w:r>
    </w:p>
    <w:p w:rsidR="00A54C9E" w:rsidRPr="00E85FE9" w:rsidRDefault="00A54C9E" w:rsidP="00E85FE9">
      <w:pPr>
        <w:pStyle w:val="a3"/>
        <w:numPr>
          <w:ilvl w:val="1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85F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Возможность поставки аналогичных товаров. </w:t>
      </w:r>
    </w:p>
    <w:p w:rsidR="00E85FE9" w:rsidRDefault="00A21068" w:rsidP="00E85FE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1.3.1. </w:t>
      </w:r>
      <w:r w:rsidR="00F347D2" w:rsidRPr="00F347D2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предложения продукции аналогичной, указанной в Спецификации (Приложение №</w:t>
      </w:r>
      <w:r w:rsidR="008F18F9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F347D2" w:rsidRPr="00F347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настоящему техническому заданию), участник обязан предоставить в составе заявки подробное сравнение технических характеристик и приложить документы, подтверждающие заявленные характеристики. </w:t>
      </w:r>
      <w:r w:rsidR="007E62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Технические характеристики предлагаемого товара </w:t>
      </w:r>
      <w:r w:rsidR="00F347D2" w:rsidRPr="00F347D2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</w:t>
      </w:r>
      <w:r w:rsidR="007E627E">
        <w:rPr>
          <w:rFonts w:ascii="Times New Roman" w:eastAsia="Times New Roman" w:hAnsi="Times New Roman" w:cs="Times New Roman"/>
          <w:sz w:val="24"/>
          <w:szCs w:val="24"/>
          <w:lang w:eastAsia="ru-RU"/>
        </w:rPr>
        <w:t>ы соответствовать</w:t>
      </w:r>
      <w:r w:rsidR="00F347D2" w:rsidRPr="00F347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требованиям</w:t>
      </w:r>
      <w:r w:rsidR="007E62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приведенным в </w:t>
      </w:r>
      <w:r w:rsidR="008F18F9" w:rsidRPr="00F347D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</w:t>
      </w:r>
      <w:r w:rsidR="007E627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8F18F9" w:rsidRPr="00F347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</w:t>
      </w:r>
      <w:r w:rsidR="008F18F9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8F18F9" w:rsidRPr="008F18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F18F9" w:rsidRPr="00F347D2">
        <w:rPr>
          <w:rFonts w:ascii="Times New Roman" w:eastAsia="Times New Roman" w:hAnsi="Times New Roman" w:cs="Times New Roman"/>
          <w:sz w:val="24"/>
          <w:szCs w:val="24"/>
          <w:lang w:eastAsia="ru-RU"/>
        </w:rPr>
        <w:t>к настоящему техническому заданию</w:t>
      </w:r>
      <w:r w:rsidR="00F347D2" w:rsidRPr="00F347D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21068" w:rsidRDefault="00A21068" w:rsidP="00A210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1.3.2 Участник закупки, предложивший аналогичную продукцию должен подтвердить наличие сертифицированного производителем сервисного центра на поставляемый им товар</w:t>
      </w:r>
      <w:r w:rsidR="0062541B">
        <w:rPr>
          <w:rFonts w:ascii="Times New Roman" w:eastAsia="Times New Roman" w:hAnsi="Times New Roman" w:cs="Times New Roman"/>
          <w:sz w:val="24"/>
          <w:szCs w:val="24"/>
          <w:lang w:eastAsia="ru-RU"/>
        </w:rPr>
        <w:t>. Г</w:t>
      </w:r>
      <w:r w:rsidR="0062541B" w:rsidRPr="006254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арантийное обслуживание осуществляется  в соответствии с законодательством РФ </w:t>
      </w:r>
      <w:r w:rsidRPr="00723F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г. Саратове </w:t>
      </w:r>
      <w:r w:rsidRPr="00723F1F">
        <w:rPr>
          <w:rFonts w:ascii="Times New Roman" w:hAnsi="Times New Roman" w:cs="Times New Roman"/>
          <w:sz w:val="24"/>
        </w:rPr>
        <w:t>(подтверждается гарантийным письмом от Поставщика о наличии сервисного центра с указанием фактического адреса и тел.)</w:t>
      </w:r>
      <w:r w:rsidRPr="00723F1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96E13" w:rsidRPr="00EE7200" w:rsidRDefault="00996E13" w:rsidP="00EE7200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E72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ОБЩИЕ ТРЕБОВАНИЯ</w:t>
      </w:r>
    </w:p>
    <w:p w:rsidR="00EE7200" w:rsidRPr="00EE7200" w:rsidRDefault="00EE7200" w:rsidP="00EE7200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96E13" w:rsidRPr="00681B02" w:rsidRDefault="00996E13" w:rsidP="00996E1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81B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2.1. Место применения, использования товара.</w:t>
      </w:r>
    </w:p>
    <w:p w:rsidR="00996E13" w:rsidRPr="00F675C0" w:rsidRDefault="00D031F4" w:rsidP="00996E1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31F4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Поставленная продукция будет использоваться в качестве этажных сетевых, групповых и персональных принтеров,  на территории офисных помещений ПАО «Саратовэнерго», включая территориальные участки и отделения</w:t>
      </w:r>
      <w:r w:rsidR="00996E13" w:rsidRPr="00A941A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996E13" w:rsidRPr="00F675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E7200" w:rsidRPr="00681B02" w:rsidRDefault="00EE7200" w:rsidP="00996E1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6E13" w:rsidRPr="00681B02" w:rsidRDefault="00996E13" w:rsidP="00996E1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81B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2.2. Требования к товару</w:t>
      </w:r>
    </w:p>
    <w:p w:rsidR="00996E13" w:rsidRPr="00DD6364" w:rsidRDefault="0045084C" w:rsidP="00996E1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2.2.1. </w:t>
      </w:r>
      <w:r w:rsidR="00996E13" w:rsidRPr="00DD6364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Поставляемая продукция должна быть ранее неиспользованной, в заводской упаковке и соответствовать указанной маркировке. Продукция должна быть упакована соответственно данному виду продукции, заводская упаковка должна быть целой, без следов вскрытия.</w:t>
      </w:r>
      <w:r w:rsidR="00E669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96E13" w:rsidRPr="00DD6364" w:rsidRDefault="0045084C" w:rsidP="00996E1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2.2.2. </w:t>
      </w:r>
      <w:r w:rsidR="00996E13" w:rsidRPr="00DD6364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допускается поставка неоригинальн</w:t>
      </w:r>
      <w:r w:rsidR="0041692E">
        <w:rPr>
          <w:rFonts w:ascii="Times New Roman" w:eastAsia="Times New Roman" w:hAnsi="Times New Roman" w:cs="Times New Roman"/>
          <w:sz w:val="24"/>
          <w:szCs w:val="24"/>
          <w:lang w:eastAsia="ru-RU"/>
        </w:rPr>
        <w:t>ой продукции</w:t>
      </w:r>
      <w:r w:rsidR="00996E13" w:rsidRPr="00DD63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996E13" w:rsidRDefault="0045084C" w:rsidP="00996E1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2.2.3. </w:t>
      </w:r>
      <w:r w:rsidR="00996E13" w:rsidRPr="00DD6364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Оригинальность</w:t>
      </w:r>
      <w:r w:rsidR="008955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оборудования</w:t>
      </w:r>
      <w:r w:rsidR="00996E13" w:rsidRPr="00DD63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определяется в соответствии с признаками, установленными изготовител</w:t>
      </w:r>
      <w:r w:rsidR="008955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ем. </w:t>
      </w:r>
      <w:r w:rsidR="00BB0644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996E13" w:rsidRPr="00DD6364">
        <w:rPr>
          <w:rFonts w:ascii="Times New Roman" w:eastAsia="Times New Roman" w:hAnsi="Times New Roman" w:cs="Times New Roman"/>
          <w:sz w:val="24"/>
          <w:szCs w:val="24"/>
          <w:lang w:eastAsia="ru-RU"/>
        </w:rPr>
        <w:t>бя</w:t>
      </w:r>
      <w:bookmarkStart w:id="1" w:name="_GoBack"/>
      <w:bookmarkEnd w:id="1"/>
      <w:r w:rsidR="00996E13" w:rsidRPr="00DD6364">
        <w:rPr>
          <w:rFonts w:ascii="Times New Roman" w:eastAsia="Times New Roman" w:hAnsi="Times New Roman" w:cs="Times New Roman"/>
          <w:sz w:val="24"/>
          <w:szCs w:val="24"/>
          <w:lang w:eastAsia="ru-RU"/>
        </w:rPr>
        <w:t>зательно наличие защитной голографической наклейки производителя на упаковке.</w:t>
      </w:r>
    </w:p>
    <w:p w:rsidR="001677C5" w:rsidRDefault="0045084C" w:rsidP="001677C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2.2.4. </w:t>
      </w:r>
      <w:r w:rsidR="001677C5" w:rsidRPr="001677C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Поставщик должен представить вместе с товаром технический паспорт</w:t>
      </w:r>
      <w:r w:rsidR="007437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(при наличии)</w:t>
      </w:r>
      <w:r w:rsidR="001677C5" w:rsidRPr="001677C5">
        <w:rPr>
          <w:rFonts w:ascii="Times New Roman" w:eastAsia="Times New Roman" w:hAnsi="Times New Roman" w:cs="Times New Roman"/>
          <w:sz w:val="24"/>
          <w:szCs w:val="24"/>
          <w:lang w:eastAsia="ru-RU"/>
        </w:rPr>
        <w:t>, гарантийн</w:t>
      </w:r>
      <w:r w:rsidR="00263A73">
        <w:rPr>
          <w:rFonts w:ascii="Times New Roman" w:eastAsia="Times New Roman" w:hAnsi="Times New Roman" w:cs="Times New Roman"/>
          <w:sz w:val="24"/>
          <w:szCs w:val="24"/>
          <w:lang w:eastAsia="ru-RU"/>
        </w:rPr>
        <w:t>ое документальное подтверждение</w:t>
      </w:r>
      <w:r w:rsidR="001677C5" w:rsidRPr="001677C5">
        <w:rPr>
          <w:rFonts w:ascii="Times New Roman" w:eastAsia="Times New Roman" w:hAnsi="Times New Roman" w:cs="Times New Roman"/>
          <w:sz w:val="24"/>
          <w:szCs w:val="24"/>
          <w:lang w:eastAsia="ru-RU"/>
        </w:rPr>
        <w:t>, руководство по эксплуатации и уходу.</w:t>
      </w:r>
    </w:p>
    <w:p w:rsidR="00996E13" w:rsidRPr="00681B02" w:rsidRDefault="00996E13" w:rsidP="00996E1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81B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2.3. Требования к применяемым в производстве материалам и оборудованию </w:t>
      </w:r>
    </w:p>
    <w:p w:rsidR="00996E13" w:rsidRDefault="00996E13" w:rsidP="00996E1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1B02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требуется.</w:t>
      </w:r>
    </w:p>
    <w:p w:rsidR="0027370E" w:rsidRDefault="0027370E" w:rsidP="00996E1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7200" w:rsidRPr="00D25B89" w:rsidRDefault="00EE7200" w:rsidP="00996E1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6E13" w:rsidRPr="009C74F9" w:rsidRDefault="00996E13" w:rsidP="00996E1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81B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2.4. Требования о соответствии товара обязательным требованиям законодательства о техническом регулировании </w:t>
      </w:r>
    </w:p>
    <w:p w:rsidR="00EE7200" w:rsidRPr="00D25B89" w:rsidRDefault="003B2B62" w:rsidP="000E004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2B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Поставляемое оборудование должно соответствовать действующим стандартам и нормам по пожарной, санитарной и электрической безопасности, а также электромагнитной совместимости, в соответствии с номенклатурой продукции, в отношении которой законодательными актами Российской Федерации предусмотрена обязательная сертификация с документальным подтверждением. Наличие у поставляемого оборудования действующих сертификатов соответствия требованиям: </w:t>
      </w:r>
      <w:proofErr w:type="gramStart"/>
      <w:r w:rsidRPr="003B2B62">
        <w:rPr>
          <w:rFonts w:ascii="Times New Roman" w:eastAsia="Times New Roman" w:hAnsi="Times New Roman" w:cs="Times New Roman"/>
          <w:sz w:val="24"/>
          <w:szCs w:val="24"/>
          <w:lang w:eastAsia="ru-RU"/>
        </w:rPr>
        <w:t>ТР</w:t>
      </w:r>
      <w:proofErr w:type="gramEnd"/>
      <w:r w:rsidRPr="003B2B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ТС 004/2011 «О безопасности низковольтного оборудования»; ТР ТС 020/2011 «Электромагнитная совместимость технических средств».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Данные сертификаты предоставляются в составе заявки</w:t>
      </w:r>
    </w:p>
    <w:p w:rsidR="00996E13" w:rsidRPr="00681B02" w:rsidRDefault="00996E13" w:rsidP="000E004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81B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2.5.Требования о добровольной сертификации товаров </w:t>
      </w:r>
    </w:p>
    <w:p w:rsidR="00996E13" w:rsidRDefault="00996E13" w:rsidP="00996E1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Не требуется.</w:t>
      </w:r>
    </w:p>
    <w:p w:rsidR="001D3FAC" w:rsidRPr="00CE51CF" w:rsidRDefault="001D3FAC" w:rsidP="00996E1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6E13" w:rsidRPr="00681B02" w:rsidRDefault="00996E13" w:rsidP="00996E1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81B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2.6. Требования к гарантийному сроку и (или) объёму предоставления гарантий качества на поставляемый товар.</w:t>
      </w:r>
    </w:p>
    <w:p w:rsidR="00996E13" w:rsidRPr="00F316CC" w:rsidRDefault="00996E13" w:rsidP="00996E1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6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Поставщик  должен  выдать  </w:t>
      </w:r>
      <w:r w:rsidR="00D51F46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Заказчику</w:t>
      </w:r>
      <w:r w:rsidRPr="00F316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гарантийный  талон  с  указанием гарантийного срока на поставленную продукцию</w:t>
      </w:r>
    </w:p>
    <w:p w:rsidR="00996E13" w:rsidRPr="00681B02" w:rsidRDefault="00996E13" w:rsidP="00996E1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81B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Срок гарантии на поставляемый товар должен </w:t>
      </w:r>
      <w:r w:rsidR="00263A73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="00F27C75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="00263A73">
        <w:rPr>
          <w:rFonts w:ascii="Times New Roman" w:eastAsia="Times New Roman" w:hAnsi="Times New Roman" w:cs="Times New Roman"/>
          <w:sz w:val="24"/>
          <w:szCs w:val="24"/>
          <w:lang w:eastAsia="ru-RU"/>
        </w:rPr>
        <w:t>ть</w:t>
      </w:r>
      <w:r w:rsidRPr="00681B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менее гарантийного срока, установленного производителем в паспорте на изделие</w:t>
      </w:r>
      <w:r w:rsidR="00267C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85CDA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681B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должен составлять не менее 36 месяцев с момент</w:t>
      </w:r>
      <w:r w:rsidR="00F347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получения товара по </w:t>
      </w:r>
      <w:proofErr w:type="spellStart"/>
      <w:r w:rsidR="00F347D2">
        <w:rPr>
          <w:rFonts w:ascii="Times New Roman" w:eastAsia="Times New Roman" w:hAnsi="Times New Roman" w:cs="Times New Roman"/>
          <w:sz w:val="24"/>
          <w:szCs w:val="24"/>
          <w:lang w:eastAsia="ru-RU"/>
        </w:rPr>
        <w:t>накладной</w:t>
      </w:r>
      <w:r w:rsidRPr="00681B02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spellEnd"/>
      <w:r w:rsidRPr="00681B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случае обнаружения в течение гарантийного срока</w:t>
      </w:r>
      <w:r w:rsidR="00F27C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81B02">
        <w:rPr>
          <w:rFonts w:ascii="Times New Roman" w:eastAsia="Times New Roman" w:hAnsi="Times New Roman" w:cs="Times New Roman"/>
          <w:sz w:val="24"/>
          <w:szCs w:val="24"/>
          <w:lang w:eastAsia="ru-RU"/>
        </w:rPr>
        <w:t>дефектов поставляемого товара, поставщик обязан в течение 3-х дней с даты получения письменного уведомления заказчика направить своего уполномоченного представителя для участия в комиссии по</w:t>
      </w:r>
      <w:proofErr w:type="gramEnd"/>
      <w:r w:rsidRPr="00681B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расследованию </w:t>
      </w:r>
      <w:r w:rsidR="00F27C75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выявленного дефекта</w:t>
      </w:r>
      <w:r w:rsidRPr="00681B0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96E13" w:rsidRDefault="00996E13" w:rsidP="00996E1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1B02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затраты связанные с устранением дефектов поставленного оборудования, вызванных нарушением технологии проектирования, изготовления, поставки, в том числе затраты на транспортировку, устранение дефектов и последующий монтаж, несет поставщик данного оборудования.</w:t>
      </w:r>
    </w:p>
    <w:p w:rsidR="00996E13" w:rsidRPr="00681B02" w:rsidRDefault="00996E13" w:rsidP="00996E1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81B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2.7. Требования к расходам на эксплуатацию и техническое обслуживание поставленных товаров</w:t>
      </w:r>
    </w:p>
    <w:p w:rsidR="00996E13" w:rsidRDefault="00996E13" w:rsidP="00996E1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Не требуется.</w:t>
      </w:r>
    </w:p>
    <w:p w:rsidR="001D3FAC" w:rsidRDefault="001D3FAC" w:rsidP="00996E1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6E13" w:rsidRPr="00681B02" w:rsidRDefault="00996E13" w:rsidP="00996E1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81B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2.8. Требования к передаче интеллектуальных прав</w:t>
      </w:r>
    </w:p>
    <w:p w:rsidR="00996E13" w:rsidRDefault="00996E13" w:rsidP="00996E1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81B0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 требуется</w:t>
      </w:r>
    </w:p>
    <w:p w:rsidR="001D3FAC" w:rsidRDefault="001D3FAC" w:rsidP="00996E1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96E13" w:rsidRPr="00681B02" w:rsidRDefault="00996E13" w:rsidP="00996E1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81B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2.9. Требования по осуществлению сопутствующих работ при поставке товаров</w:t>
      </w:r>
    </w:p>
    <w:p w:rsidR="00996E13" w:rsidRDefault="00996E13" w:rsidP="00996E1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81B0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 требуется</w:t>
      </w:r>
    </w:p>
    <w:p w:rsidR="00EE7200" w:rsidRPr="00F5637B" w:rsidRDefault="00EE7200" w:rsidP="00996E1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0644" w:rsidRDefault="00BB0644" w:rsidP="00EE7200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E72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ВЫПОЛНЕНИЮ ПОСТАВКИ ТОВАРОВ</w:t>
      </w:r>
    </w:p>
    <w:p w:rsidR="001D3FAC" w:rsidRPr="00EE7200" w:rsidRDefault="001D3FAC" w:rsidP="001D3FAC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B0644" w:rsidRPr="00681B02" w:rsidRDefault="00BB0644" w:rsidP="00BB064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81B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3.1. Требования к объемам поставки </w:t>
      </w:r>
    </w:p>
    <w:p w:rsidR="00BB0644" w:rsidRDefault="00BB0644" w:rsidP="00BB064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1B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Поставщик должен обеспечить поставку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продукции в </w:t>
      </w:r>
      <w:r w:rsidR="005E46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полном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объеме</w:t>
      </w:r>
      <w:r w:rsidRPr="00681B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согласно</w:t>
      </w:r>
      <w:r w:rsidRPr="00681B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спецификации 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681B02">
        <w:rPr>
          <w:rFonts w:ascii="Times New Roman" w:eastAsia="Times New Roman" w:hAnsi="Times New Roman" w:cs="Times New Roman"/>
          <w:sz w:val="24"/>
          <w:szCs w:val="24"/>
          <w:lang w:eastAsia="ru-RU"/>
        </w:rPr>
        <w:t>риложение № 1</w:t>
      </w:r>
      <w:r w:rsidR="001444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81B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ТЗ). </w:t>
      </w:r>
    </w:p>
    <w:p w:rsidR="001D3FAC" w:rsidRDefault="001D3FAC" w:rsidP="00BB064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0644" w:rsidRDefault="00BB0644" w:rsidP="00BB06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681B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3.2. </w:t>
      </w:r>
      <w:r w:rsidRPr="00681B0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Требования к отгрузке и доставке приобретаемых товаров</w:t>
      </w:r>
    </w:p>
    <w:p w:rsidR="00D51F46" w:rsidRPr="00D51F46" w:rsidRDefault="00D51F46" w:rsidP="00D51F4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F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Поставщик обязан известить Заказчика о готовности товара к поставке не позднее, чем за 5 рабочих дней до даты поставки. </w:t>
      </w:r>
    </w:p>
    <w:p w:rsidR="00BB0644" w:rsidRDefault="00BB0644" w:rsidP="00BB064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1B0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Погрузка товара, его доставка до склада заказчика и разгрузка на складе заказчика должна осуществляться силами поставщика. Затраты на погрузочно-разгрузочные работы и доставку товара участник закупки должен включить в цену своего предложения. Участник закупки должен включить в цену своего предложения расходы, связанные со  страхованием, с уплатой таможенных пошлин, налогов, сборов и других обязательных платежей.</w:t>
      </w:r>
    </w:p>
    <w:p w:rsidR="00D51F46" w:rsidRPr="00681B02" w:rsidRDefault="00D51F46" w:rsidP="00D51F4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F4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Доставка товаров осуществляется по рабочим дням в часы работы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офиса Заказчика</w:t>
      </w:r>
      <w:r w:rsidRPr="00D51F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BB0644" w:rsidRDefault="00BB0644" w:rsidP="00BB064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81B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Поставка закупаемых товаров должна быть осуществлена до склада </w:t>
      </w:r>
      <w:r w:rsidR="00D51F46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Заказчика</w:t>
      </w:r>
      <w:r w:rsidRPr="00681B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находящегося по адресу: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4100</w:t>
      </w:r>
      <w:r w:rsidR="005868F9">
        <w:rPr>
          <w:rFonts w:ascii="Times New Roman" w:eastAsia="Times New Roman" w:hAnsi="Times New Roman" w:cs="Times New Roman"/>
          <w:sz w:val="24"/>
          <w:szCs w:val="24"/>
          <w:lang w:eastAsia="ru-RU"/>
        </w:rPr>
        <w:t>05</w:t>
      </w:r>
      <w:r w:rsidRPr="00681B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9E2867">
        <w:rPr>
          <w:rFonts w:ascii="Times New Roman" w:hAnsi="Times New Roman" w:cs="Times New Roman"/>
          <w:sz w:val="24"/>
          <w:szCs w:val="24"/>
        </w:rPr>
        <w:t xml:space="preserve">г. Саратов, ул. </w:t>
      </w:r>
      <w:r w:rsidR="00320A50">
        <w:rPr>
          <w:rFonts w:ascii="Times New Roman" w:hAnsi="Times New Roman" w:cs="Times New Roman"/>
          <w:sz w:val="24"/>
          <w:szCs w:val="24"/>
        </w:rPr>
        <w:t xml:space="preserve">им. </w:t>
      </w:r>
      <w:r w:rsidR="005868F9">
        <w:rPr>
          <w:rFonts w:ascii="Times New Roman" w:hAnsi="Times New Roman" w:cs="Times New Roman"/>
          <w:sz w:val="24"/>
          <w:szCs w:val="24"/>
        </w:rPr>
        <w:t>Рахова</w:t>
      </w:r>
      <w:r w:rsidR="00320A50">
        <w:rPr>
          <w:rFonts w:ascii="Times New Roman" w:hAnsi="Times New Roman" w:cs="Times New Roman"/>
          <w:sz w:val="24"/>
          <w:szCs w:val="24"/>
        </w:rPr>
        <w:t xml:space="preserve"> В.Г.</w:t>
      </w:r>
      <w:r w:rsidRPr="009E2867">
        <w:rPr>
          <w:rFonts w:ascii="Times New Roman" w:hAnsi="Times New Roman" w:cs="Times New Roman"/>
          <w:sz w:val="24"/>
          <w:szCs w:val="24"/>
        </w:rPr>
        <w:t>, 1</w:t>
      </w:r>
      <w:r w:rsidR="005868F9">
        <w:rPr>
          <w:rFonts w:ascii="Times New Roman" w:hAnsi="Times New Roman" w:cs="Times New Roman"/>
          <w:sz w:val="24"/>
          <w:szCs w:val="24"/>
        </w:rPr>
        <w:t>81</w:t>
      </w:r>
      <w:r w:rsidR="005077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077B3">
        <w:rPr>
          <w:rFonts w:ascii="Times New Roman" w:hAnsi="Times New Roman" w:cs="Times New Roman"/>
          <w:sz w:val="24"/>
          <w:szCs w:val="24"/>
        </w:rPr>
        <w:t>каб</w:t>
      </w:r>
      <w:proofErr w:type="spellEnd"/>
      <w:r w:rsidR="005077B3">
        <w:rPr>
          <w:rFonts w:ascii="Times New Roman" w:hAnsi="Times New Roman" w:cs="Times New Roman"/>
          <w:sz w:val="24"/>
          <w:szCs w:val="24"/>
        </w:rPr>
        <w:t>.</w:t>
      </w:r>
      <w:r w:rsidR="007572C0">
        <w:rPr>
          <w:rFonts w:ascii="Times New Roman" w:hAnsi="Times New Roman" w:cs="Times New Roman"/>
          <w:sz w:val="24"/>
          <w:szCs w:val="24"/>
        </w:rPr>
        <w:t>,</w:t>
      </w:r>
      <w:r w:rsidR="005077B3">
        <w:rPr>
          <w:rFonts w:ascii="Times New Roman" w:hAnsi="Times New Roman" w:cs="Times New Roman"/>
          <w:sz w:val="24"/>
          <w:szCs w:val="24"/>
        </w:rPr>
        <w:t xml:space="preserve"> </w:t>
      </w:r>
      <w:r w:rsidR="005868F9">
        <w:rPr>
          <w:rFonts w:ascii="Times New Roman" w:hAnsi="Times New Roman" w:cs="Times New Roman"/>
          <w:sz w:val="24"/>
          <w:szCs w:val="24"/>
        </w:rPr>
        <w:t>2</w:t>
      </w:r>
      <w:r w:rsidR="00320A50">
        <w:rPr>
          <w:rFonts w:ascii="Times New Roman" w:hAnsi="Times New Roman" w:cs="Times New Roman"/>
          <w:sz w:val="24"/>
          <w:szCs w:val="24"/>
        </w:rPr>
        <w:t>10</w:t>
      </w:r>
      <w:r w:rsidR="007572C0">
        <w:rPr>
          <w:rFonts w:ascii="Times New Roman" w:hAnsi="Times New Roman" w:cs="Times New Roman"/>
          <w:sz w:val="24"/>
          <w:szCs w:val="24"/>
        </w:rPr>
        <w:t>.</w:t>
      </w:r>
    </w:p>
    <w:p w:rsidR="001D3FAC" w:rsidRDefault="001D3FAC" w:rsidP="00BB064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B0644" w:rsidRPr="00681B02" w:rsidRDefault="00BB0644" w:rsidP="006A59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81B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3.3. Требования к таре и упаковке приобретаемых товаров</w:t>
      </w:r>
    </w:p>
    <w:p w:rsidR="00BB0644" w:rsidRDefault="00BB0644" w:rsidP="00BB064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1B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Поставляемые товары должны отгружаться в упаковке завода-изготовителя </w:t>
      </w:r>
      <w:r w:rsidR="00F27C75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681B02">
        <w:rPr>
          <w:rFonts w:ascii="Times New Roman" w:eastAsia="Times New Roman" w:hAnsi="Times New Roman" w:cs="Times New Roman"/>
          <w:sz w:val="24"/>
          <w:szCs w:val="24"/>
          <w:lang w:eastAsia="ru-RU"/>
        </w:rPr>
        <w:t>паковка, должн</w:t>
      </w:r>
      <w:r w:rsidR="00F27C75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681B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обеспечивать полную сохранность товаров от повреждений и порчи при транспортировке и</w:t>
      </w:r>
      <w:r w:rsidRPr="00F975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сохранность его качества в течение гарантийного срока хранения, необходимую защиту от внешних факторов</w:t>
      </w:r>
      <w:r w:rsidRPr="00681B02">
        <w:rPr>
          <w:rFonts w:ascii="Times New Roman" w:eastAsia="Times New Roman" w:hAnsi="Times New Roman" w:cs="Times New Roman"/>
          <w:sz w:val="24"/>
          <w:szCs w:val="24"/>
          <w:lang w:eastAsia="ru-RU"/>
        </w:rPr>
        <w:t>. Упаковка должн</w:t>
      </w:r>
      <w:r w:rsidR="00F27C75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681B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быть надлежащим образом </w:t>
      </w:r>
      <w:proofErr w:type="gramStart"/>
      <w:r w:rsidRPr="00681B0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промаркированы</w:t>
      </w:r>
      <w:proofErr w:type="gramEnd"/>
      <w:r w:rsidRPr="00681B0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D3FAC" w:rsidRPr="00CE51CF" w:rsidRDefault="001D3FAC" w:rsidP="00BB064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0644" w:rsidRPr="00681B02" w:rsidRDefault="00BB0644" w:rsidP="00BB06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81B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3.4. Требования к приемке товаров</w:t>
      </w:r>
    </w:p>
    <w:p w:rsidR="003659A3" w:rsidRPr="00681B02" w:rsidRDefault="003659A3" w:rsidP="003659A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1B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Поставщик должен обеспечить присутствие своего уполномоченного представителя при проведении приемки поставляемого товара на складе заказчика. </w:t>
      </w:r>
    </w:p>
    <w:p w:rsidR="003659A3" w:rsidRDefault="003659A3" w:rsidP="003659A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1B0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Приемка товаров будет проводиться на складе заказчика.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659A3" w:rsidRPr="00766BE0" w:rsidRDefault="003659A3" w:rsidP="003659A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766BE0">
        <w:rPr>
          <w:rFonts w:ascii="Times New Roman" w:eastAsia="Times New Roman" w:hAnsi="Times New Roman" w:cs="Times New Roman"/>
          <w:sz w:val="24"/>
          <w:szCs w:val="24"/>
          <w:lang w:eastAsia="ru-RU"/>
        </w:rPr>
        <w:t>ри приемке товара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66BE0">
        <w:rPr>
          <w:rFonts w:ascii="Times New Roman" w:eastAsia="Times New Roman" w:hAnsi="Times New Roman" w:cs="Times New Roman"/>
          <w:sz w:val="24"/>
          <w:szCs w:val="24"/>
          <w:lang w:eastAsia="ru-RU"/>
        </w:rPr>
        <w:t>будет осуществляться внешний осмотр товара,  детальный осмотр и проверка работоспособности отдельных образцов</w:t>
      </w:r>
    </w:p>
    <w:p w:rsidR="003659A3" w:rsidRDefault="003659A3" w:rsidP="003659A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6B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при осмотре и выборочном испытании образцов поставленного товара будут выявлены некомплектность, неисправности, дефекты при эксплуатации или иное несоответствие товара спецификации и техническим требованиям, то товар, по усмотрению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Заказчика</w:t>
      </w:r>
      <w:r w:rsidRPr="00766BE0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подлежит возврату и замене на товар, соответствующий требованиям договора.</w:t>
      </w:r>
    </w:p>
    <w:p w:rsidR="00F347D2" w:rsidRDefault="00F347D2" w:rsidP="003659A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Расходы, связанные с заменой, возвратом или доукомплектованием некачественного Товара несет Поставщик</w:t>
      </w:r>
    </w:p>
    <w:p w:rsidR="001D3FAC" w:rsidRDefault="001D3FAC" w:rsidP="003659A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0644" w:rsidRDefault="00BB0644" w:rsidP="00BB06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81B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3.5. Документация по оценке соответствия требованиям безопасности и качественным показателям товаров</w:t>
      </w:r>
    </w:p>
    <w:p w:rsidR="00BB0644" w:rsidRDefault="00BB0644" w:rsidP="00BB064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Не требуется.</w:t>
      </w:r>
    </w:p>
    <w:p w:rsidR="001D3FAC" w:rsidRDefault="001D3FAC" w:rsidP="00BB064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0644" w:rsidRPr="00681B02" w:rsidRDefault="00BB0644" w:rsidP="00BB06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81B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3.6. Требования к порядку расчетов </w:t>
      </w:r>
    </w:p>
    <w:p w:rsidR="00BB0644" w:rsidRPr="00BE3E57" w:rsidRDefault="00BB0644" w:rsidP="00BB064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3E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Оплата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поставляемую продукцию </w:t>
      </w:r>
      <w:r w:rsidRPr="00BE3E5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производится в форме безналичного расчета путем перечисления  денежных средств на расчетный счет банка Поставщика, указанный в Договор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BE3E57">
        <w:rPr>
          <w:rFonts w:ascii="Times New Roman" w:eastAsia="Times New Roman" w:hAnsi="Times New Roman" w:cs="Times New Roman"/>
          <w:sz w:val="24"/>
          <w:szCs w:val="24"/>
          <w:lang w:eastAsia="ru-RU"/>
        </w:rPr>
        <w:t>, 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срок не более </w:t>
      </w:r>
      <w:r w:rsidRPr="00BE3E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30 календарных дней </w:t>
      </w:r>
      <w:proofErr w:type="gramStart"/>
      <w:r w:rsidRPr="00BE3E57">
        <w:rPr>
          <w:rFonts w:ascii="Times New Roman" w:eastAsia="Times New Roman" w:hAnsi="Times New Roman" w:cs="Times New Roman"/>
          <w:sz w:val="24"/>
          <w:szCs w:val="24"/>
          <w:lang w:eastAsia="ru-RU"/>
        </w:rPr>
        <w:t>с даты подписания</w:t>
      </w:r>
      <w:proofErr w:type="gramEnd"/>
      <w:r w:rsidRPr="00BE3E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51F46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Заказчиком</w:t>
      </w:r>
      <w:r w:rsidRPr="00BE3E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товарной накладной  на основании выставленных оригиналов счета-фактуры и  документов, подтверждающих факт поставки партии продукции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B0644" w:rsidRDefault="00BB0644" w:rsidP="00BB064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3E5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Полная информация по данным требованиям указана в проекте Договора, являющемся приложением к закупочной документации.</w:t>
      </w:r>
    </w:p>
    <w:p w:rsidR="001D3FAC" w:rsidRDefault="001D3FAC" w:rsidP="00BB064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0644" w:rsidRPr="00681B02" w:rsidRDefault="00BB0644" w:rsidP="00BB06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81B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3.7. Дополнительные требования к поставке товаров</w:t>
      </w:r>
    </w:p>
    <w:p w:rsidR="00BB0644" w:rsidRDefault="00BB0644" w:rsidP="00E025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1B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681B02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требуется.</w:t>
      </w:r>
    </w:p>
    <w:p w:rsidR="001D3FAC" w:rsidRDefault="001D3FAC" w:rsidP="00E025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2B17" w:rsidRDefault="00BA2B17" w:rsidP="00BA2B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81B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4. ТРЕБОВАНИЯ К УЧАСТНИКАМ ЗАКУПКИ </w:t>
      </w:r>
    </w:p>
    <w:p w:rsidR="00834556" w:rsidRDefault="009704E2" w:rsidP="00BA2B17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142" w:hanging="1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225F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Участниками закупки могут быть только лица, соответствующие критериям отнесения к субъектам малого и среднего предпринимательства, установленным статьей 4 Федерального закона от 24 июля 2007 года № 209-ФЗ «О развитии малого и среднего предпринимательства в Российской Федерации».</w:t>
      </w:r>
    </w:p>
    <w:p w:rsidR="00834556" w:rsidRDefault="00834556" w:rsidP="00BA2B17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142" w:hanging="1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45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Участник</w:t>
      </w:r>
      <w:r w:rsidR="009704E2" w:rsidRPr="008345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закупки не должен являться неплатежеспособным или банкротом, находиться в процессе ликвидации. На имущество Поставщика, в части существенной для исполнения Договора, не должен быть наложен арест. Экономическая деятельность Поставщика не должна быть приостановлена.</w:t>
      </w:r>
    </w:p>
    <w:p w:rsidR="001D3FAC" w:rsidRPr="00834556" w:rsidRDefault="001D3FAC" w:rsidP="00BA2B17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142" w:hanging="1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2B17" w:rsidRPr="00681B02" w:rsidRDefault="00BA2B17" w:rsidP="00BA2B17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81B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4.1. Требования о наличии аккредитации в Группе «Интер РАО»</w:t>
      </w:r>
    </w:p>
    <w:p w:rsidR="00D0047E" w:rsidRDefault="00BA2B17" w:rsidP="00BA2B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1B0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Участники закупки, имеющие аккредитацию в Группе «Интер РАО» в качестве поставщиков </w:t>
      </w:r>
      <w:r w:rsidR="002E1E5D">
        <w:rPr>
          <w:rFonts w:ascii="Times New Roman" w:eastAsia="Times New Roman" w:hAnsi="Times New Roman" w:cs="Times New Roman"/>
          <w:sz w:val="24"/>
          <w:szCs w:val="24"/>
          <w:lang w:eastAsia="ru-RU"/>
        </w:rPr>
        <w:t>МФУ</w:t>
      </w:r>
      <w:r w:rsidRPr="00681B02">
        <w:rPr>
          <w:rFonts w:ascii="Times New Roman" w:eastAsia="Times New Roman" w:hAnsi="Times New Roman" w:cs="Times New Roman"/>
          <w:sz w:val="24"/>
          <w:szCs w:val="24"/>
          <w:lang w:eastAsia="ru-RU"/>
        </w:rPr>
        <w:t>, должны приложить копию действующего Свидетельства об аккредитации в Группе «</w:t>
      </w:r>
      <w:proofErr w:type="spellStart"/>
      <w:r w:rsidRPr="00681B02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</w:t>
      </w:r>
      <w:proofErr w:type="spellEnd"/>
      <w:r w:rsidRPr="00681B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РАО».</w:t>
      </w:r>
    </w:p>
    <w:p w:rsidR="001D3FAC" w:rsidRDefault="001D3FAC" w:rsidP="00BA2B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2B17" w:rsidRPr="00681B02" w:rsidRDefault="00BA2B17" w:rsidP="00BA2B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81B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4.2. Требования к опыту поставки аналогичных товаров</w:t>
      </w:r>
    </w:p>
    <w:p w:rsidR="00BA2B17" w:rsidRPr="00681B02" w:rsidRDefault="00BA2B17" w:rsidP="00BA2B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81B0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gramStart"/>
      <w:r w:rsidRPr="008933EB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за последние два года, предшествующие размещению информации о закупочной процедуре, опыта выполнения не менее двух аналогичных  поставок товаров</w:t>
      </w:r>
      <w:r w:rsidR="008A66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последние 2 года</w:t>
      </w:r>
      <w:r w:rsidRPr="008933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681B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4.3.</w:t>
      </w:r>
      <w:proofErr w:type="gramEnd"/>
      <w:r w:rsidRPr="00681B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Требования к обороту средств, предоставлению банковской гарантии</w:t>
      </w:r>
    </w:p>
    <w:p w:rsidR="00BA2B17" w:rsidRDefault="00BA2B17" w:rsidP="00BA2B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1B0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Не требуется</w:t>
      </w:r>
    </w:p>
    <w:p w:rsidR="001D3FAC" w:rsidRPr="00681B02" w:rsidRDefault="001D3FAC" w:rsidP="00BA2B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2B17" w:rsidRPr="00681B02" w:rsidRDefault="00BA2B17" w:rsidP="00BA2B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81B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4.4. Дополнительные требования</w:t>
      </w:r>
    </w:p>
    <w:p w:rsidR="00BA2B17" w:rsidRPr="009C74F9" w:rsidRDefault="002855F3" w:rsidP="00BA2B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Участник закупки должен предоставить </w:t>
      </w:r>
      <w:r w:rsidRPr="002855F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копии документов компании (</w:t>
      </w:r>
      <w:proofErr w:type="spellStart"/>
      <w:r w:rsidRPr="002855F3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авторизационное</w:t>
      </w:r>
      <w:proofErr w:type="spellEnd"/>
      <w:r w:rsidRPr="002855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письмо</w:t>
      </w:r>
      <w:r w:rsidR="00A85CDA">
        <w:rPr>
          <w:rFonts w:ascii="Times New Roman" w:eastAsia="Times New Roman" w:hAnsi="Times New Roman" w:cs="Times New Roman"/>
          <w:sz w:val="24"/>
          <w:szCs w:val="24"/>
          <w:lang w:eastAsia="ru-RU"/>
        </w:rPr>
        <w:t>, дилерское письмо, либо любой другой документ</w:t>
      </w:r>
      <w:r w:rsidRPr="002855F3">
        <w:rPr>
          <w:rFonts w:ascii="Times New Roman" w:eastAsia="Times New Roman" w:hAnsi="Times New Roman" w:cs="Times New Roman"/>
          <w:sz w:val="24"/>
          <w:szCs w:val="24"/>
          <w:lang w:eastAsia="ru-RU"/>
        </w:rPr>
        <w:t>), подтверждающие право участника закупки на поставку, предоставление ф</w:t>
      </w:r>
      <w:r w:rsidR="00835F31">
        <w:rPr>
          <w:rFonts w:ascii="Times New Roman" w:eastAsia="Times New Roman" w:hAnsi="Times New Roman" w:cs="Times New Roman"/>
          <w:sz w:val="24"/>
          <w:szCs w:val="24"/>
          <w:lang w:eastAsia="ru-RU"/>
        </w:rPr>
        <w:t>ирменных гарантий производителя.</w:t>
      </w:r>
    </w:p>
    <w:p w:rsidR="00061CEE" w:rsidRPr="00412B6B" w:rsidRDefault="00061CEE" w:rsidP="00F347D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2B17" w:rsidRPr="00681B02" w:rsidRDefault="00BA2B17" w:rsidP="00BA2B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81B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 Приложения</w:t>
      </w:r>
    </w:p>
    <w:p w:rsidR="00BA2B17" w:rsidRDefault="00BA2B17" w:rsidP="00BA2B17">
      <w:pPr>
        <w:spacing w:after="0" w:line="240" w:lineRule="auto"/>
        <w:ind w:firstLine="708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681B0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1. Спецификация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продукции.</w:t>
      </w:r>
    </w:p>
    <w:p w:rsidR="00D031F4" w:rsidRDefault="00D031F4" w:rsidP="00D031F4">
      <w:pPr>
        <w:spacing w:after="0" w:line="240" w:lineRule="auto"/>
        <w:ind w:firstLine="708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2.</w:t>
      </w:r>
      <w:r w:rsidRPr="00D031F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Требования к </w:t>
      </w:r>
      <w:r w:rsidR="0021292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аналогам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</w:t>
      </w:r>
    </w:p>
    <w:p w:rsidR="001D3FAC" w:rsidRPr="00681B02" w:rsidRDefault="001D3FAC" w:rsidP="001D3FA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81B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Согласовано:</w:t>
      </w:r>
    </w:p>
    <w:p w:rsidR="001D3FAC" w:rsidRDefault="001D3FAC" w:rsidP="001D3FAC">
      <w:pPr>
        <w:spacing w:after="0" w:line="240" w:lineRule="auto"/>
        <w:ind w:firstLine="708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1D3FAC" w:rsidRDefault="001D3FAC" w:rsidP="001D3FAC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9D3875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Директор по </w:t>
      </w:r>
      <w:proofErr w:type="gramStart"/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информационным</w:t>
      </w:r>
      <w:proofErr w:type="gramEnd"/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</w:p>
    <w:p w:rsidR="001D3FAC" w:rsidRPr="00D04727" w:rsidRDefault="001D3FAC" w:rsidP="001D3FAC">
      <w:pPr>
        <w:tabs>
          <w:tab w:val="left" w:pos="993"/>
          <w:tab w:val="left" w:pos="3686"/>
          <w:tab w:val="left" w:pos="581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технологиям                                                </w:t>
      </w:r>
      <w:r w:rsidRPr="00681B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С.С. Тарновский</w:t>
      </w:r>
      <w:r w:rsidRPr="00681B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__</w:t>
      </w:r>
      <w:r w:rsidRPr="00681B02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Pr="00681B0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[должность]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Pr="00681B0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[подпись]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Pr="00681B0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[расшифровка]                    [дата]</w:t>
      </w:r>
    </w:p>
    <w:p w:rsidR="001D3FAC" w:rsidRPr="00681B02" w:rsidRDefault="001D3FAC" w:rsidP="001D3F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2306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Начальник отдела 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br/>
      </w:r>
      <w:r w:rsidRPr="004E2306">
        <w:rPr>
          <w:rFonts w:ascii="Times New Roman" w:eastAsia="Times New Roman" w:hAnsi="Times New Roman" w:cs="Times New Roman"/>
          <w:sz w:val="18"/>
          <w:szCs w:val="18"/>
          <w:lang w:eastAsia="ru-RU"/>
        </w:rPr>
        <w:t>технической поддержки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             </w:t>
      </w:r>
      <w:r w:rsidRPr="00681B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А.В. Дегтярь       __</w:t>
      </w:r>
      <w:r w:rsidRPr="00681B02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</w:t>
      </w:r>
    </w:p>
    <w:p w:rsidR="001D3FAC" w:rsidRDefault="001D3FAC" w:rsidP="001D3FAC">
      <w:pPr>
        <w:tabs>
          <w:tab w:val="left" w:pos="993"/>
          <w:tab w:val="left" w:pos="3686"/>
          <w:tab w:val="left" w:pos="609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Pr="00681B0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[должность]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Pr="00681B0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[подпись]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Pr="00681B0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[расшифровка]            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</w:t>
      </w:r>
      <w:r w:rsidRPr="00681B0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[дата]</w:t>
      </w:r>
    </w:p>
    <w:p w:rsidR="001D3FAC" w:rsidRPr="00681B02" w:rsidRDefault="001D3FAC" w:rsidP="001D3F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670C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Начальник Управления 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br/>
      </w:r>
      <w:r w:rsidRPr="004C670C">
        <w:rPr>
          <w:rFonts w:ascii="Times New Roman" w:eastAsia="Times New Roman" w:hAnsi="Times New Roman" w:cs="Times New Roman"/>
          <w:sz w:val="18"/>
          <w:szCs w:val="18"/>
          <w:lang w:eastAsia="ru-RU"/>
        </w:rPr>
        <w:t>инженерных систем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             </w:t>
      </w:r>
      <w:r w:rsidRPr="00681B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>
        <w:rPr>
          <w:rFonts w:ascii="Times New Roman" w:hAnsi="Times New Roman" w:cs="Times New Roman"/>
        </w:rPr>
        <w:t>И.Л. Егоров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__</w:t>
      </w:r>
      <w:r w:rsidRPr="00681B02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</w:t>
      </w:r>
    </w:p>
    <w:p w:rsidR="001D3FAC" w:rsidRDefault="001D3FAC" w:rsidP="001D3FAC">
      <w:pPr>
        <w:tabs>
          <w:tab w:val="left" w:pos="993"/>
          <w:tab w:val="left" w:pos="3686"/>
          <w:tab w:val="left" w:pos="609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Pr="00681B0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[должность]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Pr="00681B0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[подпись]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Pr="00681B0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[расшифровка]      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  <w:r w:rsidRPr="00681B0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</w:t>
      </w:r>
      <w:r w:rsidRPr="00681B0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[дата]</w:t>
      </w:r>
    </w:p>
    <w:p w:rsidR="001D3FAC" w:rsidRPr="004C670C" w:rsidRDefault="001D3FAC" w:rsidP="001D3FAC">
      <w:pPr>
        <w:tabs>
          <w:tab w:val="left" w:pos="2977"/>
          <w:tab w:val="left" w:pos="5245"/>
        </w:tabs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4C670C">
        <w:rPr>
          <w:rFonts w:ascii="Times New Roman" w:eastAsia="Times New Roman" w:hAnsi="Times New Roman" w:cs="Times New Roman"/>
          <w:sz w:val="18"/>
          <w:szCs w:val="18"/>
          <w:lang w:eastAsia="ru-RU"/>
        </w:rPr>
        <w:t>Старший специалист по закупкам</w:t>
      </w:r>
    </w:p>
    <w:p w:rsidR="001D3FAC" w:rsidRPr="004C670C" w:rsidRDefault="001D3FAC" w:rsidP="001D3FAC">
      <w:pPr>
        <w:tabs>
          <w:tab w:val="left" w:pos="2977"/>
          <w:tab w:val="left" w:pos="5245"/>
        </w:tabs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4C670C">
        <w:rPr>
          <w:rFonts w:ascii="Times New Roman" w:eastAsia="Times New Roman" w:hAnsi="Times New Roman" w:cs="Times New Roman"/>
          <w:sz w:val="18"/>
          <w:szCs w:val="18"/>
          <w:lang w:eastAsia="ru-RU"/>
        </w:rPr>
        <w:t>Отдела планирования</w:t>
      </w:r>
    </w:p>
    <w:p w:rsidR="001D3FAC" w:rsidRPr="004C670C" w:rsidRDefault="001D3FAC" w:rsidP="001D3FAC">
      <w:pPr>
        <w:tabs>
          <w:tab w:val="left" w:pos="2977"/>
          <w:tab w:val="left" w:pos="5245"/>
        </w:tabs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4C670C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закупочной деятельности </w:t>
      </w:r>
      <w:proofErr w:type="gramStart"/>
      <w:r w:rsidRPr="004C670C">
        <w:rPr>
          <w:rFonts w:ascii="Times New Roman" w:eastAsia="Times New Roman" w:hAnsi="Times New Roman" w:cs="Times New Roman"/>
          <w:sz w:val="18"/>
          <w:szCs w:val="18"/>
          <w:lang w:eastAsia="ru-RU"/>
        </w:rPr>
        <w:t>сбытовых</w:t>
      </w:r>
      <w:proofErr w:type="gramEnd"/>
      <w:r w:rsidRPr="004C670C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, </w:t>
      </w:r>
    </w:p>
    <w:p w:rsidR="001D3FAC" w:rsidRPr="004C670C" w:rsidRDefault="001D3FAC" w:rsidP="001D3FAC">
      <w:pPr>
        <w:tabs>
          <w:tab w:val="left" w:pos="2977"/>
          <w:tab w:val="left" w:pos="5245"/>
        </w:tabs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4C670C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инжиниринговых и сервисных активов </w:t>
      </w:r>
    </w:p>
    <w:p w:rsidR="001D3FAC" w:rsidRPr="004C670C" w:rsidRDefault="001D3FAC" w:rsidP="001D3FAC">
      <w:pPr>
        <w:tabs>
          <w:tab w:val="left" w:pos="2977"/>
          <w:tab w:val="left" w:pos="5245"/>
        </w:tabs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4C670C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Управления планирования, отчетности и маркетинга </w:t>
      </w:r>
    </w:p>
    <w:p w:rsidR="001D3FAC" w:rsidRPr="004C670C" w:rsidRDefault="001D3FAC" w:rsidP="001D3FAC">
      <w:pPr>
        <w:tabs>
          <w:tab w:val="left" w:pos="2977"/>
          <w:tab w:val="left" w:pos="5245"/>
        </w:tabs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4C670C">
        <w:rPr>
          <w:rFonts w:ascii="Times New Roman" w:eastAsia="Times New Roman" w:hAnsi="Times New Roman" w:cs="Times New Roman"/>
          <w:sz w:val="18"/>
          <w:szCs w:val="18"/>
          <w:lang w:eastAsia="ru-RU"/>
        </w:rPr>
        <w:t>ООО «</w:t>
      </w:r>
      <w:proofErr w:type="spellStart"/>
      <w:r w:rsidRPr="004C670C">
        <w:rPr>
          <w:rFonts w:ascii="Times New Roman" w:eastAsia="Times New Roman" w:hAnsi="Times New Roman" w:cs="Times New Roman"/>
          <w:sz w:val="18"/>
          <w:szCs w:val="18"/>
          <w:lang w:eastAsia="ru-RU"/>
        </w:rPr>
        <w:t>Интер</w:t>
      </w:r>
      <w:proofErr w:type="spellEnd"/>
      <w:r w:rsidRPr="004C670C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РАО – Центр управления закупками»</w:t>
      </w:r>
    </w:p>
    <w:p w:rsidR="001D3FAC" w:rsidRPr="00681B02" w:rsidRDefault="001D3FAC" w:rsidP="001D3FAC">
      <w:pPr>
        <w:tabs>
          <w:tab w:val="left" w:pos="2977"/>
          <w:tab w:val="left" w:pos="524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670C">
        <w:rPr>
          <w:rFonts w:ascii="Times New Roman" w:eastAsia="Times New Roman" w:hAnsi="Times New Roman" w:cs="Times New Roman"/>
          <w:sz w:val="18"/>
          <w:szCs w:val="18"/>
          <w:lang w:eastAsia="ru-RU"/>
        </w:rPr>
        <w:t>Обособленное подразделение в г. Саратов</w:t>
      </w:r>
      <w:r w:rsidRPr="00681B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Н.А. Грызлов</w:t>
      </w:r>
      <w:r w:rsidRPr="00681B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__</w:t>
      </w:r>
      <w:r w:rsidRPr="00681B02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</w:t>
      </w:r>
    </w:p>
    <w:p w:rsidR="001D3FAC" w:rsidRPr="008C447F" w:rsidRDefault="001D3FAC" w:rsidP="001D3FAC">
      <w:pPr>
        <w:tabs>
          <w:tab w:val="left" w:pos="567"/>
          <w:tab w:val="left" w:pos="3402"/>
          <w:tab w:val="left" w:pos="5670"/>
          <w:tab w:val="left" w:pos="793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Pr="00681B0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[должность]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Pr="00681B0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[подпись]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Pr="00681B0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[расшифровка]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Pr="00681B0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[дата]</w:t>
      </w:r>
    </w:p>
    <w:p w:rsidR="001D3FAC" w:rsidRDefault="001D3FAC" w:rsidP="001D3FAC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9D3875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Начальник </w:t>
      </w:r>
    </w:p>
    <w:p w:rsidR="001D3FAC" w:rsidRPr="00681B02" w:rsidRDefault="001D3FAC" w:rsidP="001D3F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Отдела развития ИТ-систем                     </w:t>
      </w:r>
      <w:r w:rsidRPr="00681B02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681B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Pr="00681B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В.А. Таранов    </w:t>
      </w:r>
      <w:r w:rsidRPr="00681B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681B02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</w:t>
      </w:r>
    </w:p>
    <w:p w:rsidR="001D3FAC" w:rsidRDefault="001D3FAC" w:rsidP="001D3FA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681B0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[должность]       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</w:t>
      </w:r>
      <w:r w:rsidRPr="00681B0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[подпись]                         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</w:t>
      </w:r>
      <w:r w:rsidRPr="00681B0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[расшифровка]     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</w:t>
      </w:r>
      <w:r w:rsidRPr="00681B0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[дата]</w:t>
      </w:r>
    </w:p>
    <w:p w:rsidR="001D3FAC" w:rsidRPr="00681B02" w:rsidRDefault="001D3FAC" w:rsidP="001D3FA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81B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Ответственный исполнитель:</w:t>
      </w:r>
    </w:p>
    <w:p w:rsidR="001D3FAC" w:rsidRPr="00681B02" w:rsidRDefault="001D3FAC" w:rsidP="001D3F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C1D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Ведущий 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аналитик</w:t>
      </w:r>
      <w:r w:rsidRPr="00023C1D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r w:rsidRPr="00023C1D"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</w:r>
      <w:r w:rsidRPr="00023C1D"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</w:r>
      <w:r w:rsidRPr="00023C1D"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</w:r>
      <w:r w:rsidRPr="00023C1D"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</w:r>
      <w:r w:rsidRPr="00023C1D"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</w:r>
      <w:r w:rsidRPr="00023C1D"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</w:r>
      <w:r w:rsidRPr="00023C1D"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</w:r>
      <w:r w:rsidRPr="00023C1D"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</w:r>
      <w:r w:rsidRPr="00023C1D"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</w:r>
      <w:r w:rsidRPr="00023C1D"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</w:r>
      <w:r w:rsidRPr="00023C1D">
        <w:rPr>
          <w:rFonts w:ascii="Times New Roman" w:eastAsia="Times New Roman" w:hAnsi="Times New Roman" w:cs="Times New Roman"/>
          <w:sz w:val="18"/>
          <w:szCs w:val="18"/>
          <w:lang w:eastAsia="ru-RU"/>
        </w:rPr>
        <w:br/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отдела развития ИТ-систем</w:t>
      </w:r>
      <w:r w:rsidRPr="00681B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</w:t>
      </w:r>
      <w:r w:rsidRPr="00681B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А.Ю.. Цыганов</w:t>
      </w:r>
      <w:r w:rsidRPr="00681B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9D387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CE51CF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</w:t>
      </w:r>
      <w:r w:rsidRPr="009D387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1D3FAC" w:rsidRPr="00681B02" w:rsidRDefault="001D3FAC" w:rsidP="001D3F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5C526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Pr="00681B0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[должность]              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</w:t>
      </w:r>
      <w:r w:rsidRPr="0010021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</w:t>
      </w:r>
      <w:r w:rsidRPr="00681B0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[подпись]   </w:t>
      </w:r>
      <w:r w:rsidRPr="0010021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</w:t>
      </w:r>
      <w:r w:rsidRPr="0010021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</w:t>
      </w:r>
      <w:r w:rsidRPr="00681B0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[расшифровка]  </w:t>
      </w:r>
      <w:r w:rsidRPr="0010021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</w:t>
      </w:r>
      <w:r w:rsidRPr="00681B0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  <w:r w:rsidRPr="00681B0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  <w:r w:rsidRPr="0010021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</w:t>
      </w:r>
      <w:r w:rsidRPr="00681B0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[дата]</w:t>
      </w:r>
    </w:p>
    <w:p w:rsidR="001D3FAC" w:rsidRDefault="001D3FAC" w:rsidP="001D3FAC">
      <w:pPr>
        <w:spacing w:after="0" w:line="240" w:lineRule="auto"/>
        <w:rPr>
          <w:rFonts w:ascii="Times New Roman" w:eastAsia="Times New Roman" w:hAnsi="Times New Roman" w:cs="Times New Roman"/>
          <w:sz w:val="16"/>
          <w:szCs w:val="24"/>
          <w:lang w:eastAsia="ru-RU"/>
        </w:rPr>
      </w:pPr>
      <w:r w:rsidRPr="00CE51CF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Тел </w:t>
      </w:r>
      <w:r w:rsidRPr="00100216">
        <w:rPr>
          <w:rFonts w:ascii="Times New Roman" w:eastAsia="Times New Roman" w:hAnsi="Times New Roman" w:cs="Times New Roman"/>
          <w:sz w:val="16"/>
          <w:szCs w:val="24"/>
          <w:lang w:eastAsia="ru-RU"/>
        </w:rPr>
        <w:t>(845 2) 57</w:t>
      </w:r>
      <w:r w:rsidRPr="005C526F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 </w:t>
      </w:r>
      <w:r w:rsidRPr="00CE51CF">
        <w:rPr>
          <w:rFonts w:ascii="Times New Roman" w:eastAsia="Times New Roman" w:hAnsi="Times New Roman" w:cs="Times New Roman"/>
          <w:sz w:val="16"/>
          <w:szCs w:val="24"/>
          <w:lang w:eastAsia="ru-RU"/>
        </w:rPr>
        <w:t>33</w:t>
      </w:r>
      <w:r w:rsidRPr="005C526F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 </w:t>
      </w:r>
      <w:r w:rsidRPr="00CE51CF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86   </w:t>
      </w:r>
      <w:r w:rsidRPr="002E1B54">
        <w:rPr>
          <w:rFonts w:ascii="Times New Roman" w:eastAsia="Times New Roman" w:hAnsi="Times New Roman" w:cs="Times New Roman"/>
          <w:sz w:val="16"/>
          <w:szCs w:val="24"/>
          <w:lang w:eastAsia="ru-RU"/>
        </w:rPr>
        <w:t>(</w:t>
      </w:r>
      <w:r w:rsidRPr="005B6377">
        <w:rPr>
          <w:sz w:val="16"/>
        </w:rPr>
        <w:t>40</w:t>
      </w:r>
      <w:r w:rsidRPr="002E1B54">
        <w:rPr>
          <w:sz w:val="16"/>
        </w:rPr>
        <w:t>-</w:t>
      </w:r>
      <w:r w:rsidRPr="005B6377">
        <w:rPr>
          <w:sz w:val="16"/>
        </w:rPr>
        <w:t>96</w:t>
      </w:r>
      <w:r w:rsidRPr="002E1B54">
        <w:rPr>
          <w:sz w:val="16"/>
        </w:rPr>
        <w:t>)</w:t>
      </w:r>
      <w:r w:rsidRPr="002E1B54">
        <w:rPr>
          <w:rStyle w:val="ab"/>
          <w:rFonts w:ascii="Times New Roman" w:eastAsia="Times New Roman" w:hAnsi="Times New Roman" w:cs="Times New Roman"/>
          <w:szCs w:val="24"/>
          <w:lang w:eastAsia="ru-RU"/>
        </w:rPr>
        <w:t xml:space="preserve"> </w:t>
      </w:r>
      <w:hyperlink r:id="rId7" w:history="1">
        <w:r w:rsidRPr="002C5EB7">
          <w:rPr>
            <w:rStyle w:val="ab"/>
            <w:rFonts w:ascii="Times New Roman" w:eastAsia="Times New Roman" w:hAnsi="Times New Roman" w:cs="Times New Roman"/>
            <w:szCs w:val="24"/>
            <w:lang w:val="en-US" w:eastAsia="ru-RU"/>
          </w:rPr>
          <w:t>tsiganov</w:t>
        </w:r>
        <w:r w:rsidRPr="002C5EB7">
          <w:rPr>
            <w:rStyle w:val="ab"/>
            <w:rFonts w:ascii="Times New Roman" w:eastAsia="Times New Roman" w:hAnsi="Times New Roman" w:cs="Times New Roman"/>
            <w:szCs w:val="24"/>
            <w:lang w:eastAsia="ru-RU"/>
          </w:rPr>
          <w:t>_</w:t>
        </w:r>
        <w:r w:rsidRPr="002C5EB7">
          <w:rPr>
            <w:rStyle w:val="ab"/>
            <w:rFonts w:ascii="Times New Roman" w:eastAsia="Times New Roman" w:hAnsi="Times New Roman" w:cs="Times New Roman"/>
            <w:szCs w:val="24"/>
            <w:lang w:val="en-US" w:eastAsia="ru-RU"/>
          </w:rPr>
          <w:t>ay</w:t>
        </w:r>
        <w:r w:rsidRPr="002C5EB7">
          <w:rPr>
            <w:rStyle w:val="ab"/>
            <w:rFonts w:ascii="Times New Roman" w:eastAsia="Times New Roman" w:hAnsi="Times New Roman" w:cs="Times New Roman"/>
            <w:szCs w:val="24"/>
            <w:lang w:eastAsia="ru-RU"/>
          </w:rPr>
          <w:t>@sarenergo.ru</w:t>
        </w:r>
      </w:hyperlink>
    </w:p>
    <w:p w:rsidR="001D3FAC" w:rsidRDefault="001D3FAC" w:rsidP="001D3FAC">
      <w:pPr>
        <w:rPr>
          <w:rFonts w:ascii="Times New Roman" w:eastAsia="Times New Roman" w:hAnsi="Times New Roman" w:cs="Times New Roman"/>
          <w:sz w:val="16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24"/>
          <w:lang w:eastAsia="ru-RU"/>
        </w:rPr>
        <w:br w:type="page"/>
      </w:r>
    </w:p>
    <w:p w:rsidR="00B910D7" w:rsidRDefault="00B910D7" w:rsidP="00BA2B17">
      <w:pPr>
        <w:spacing w:after="0" w:line="240" w:lineRule="auto"/>
        <w:ind w:firstLine="708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9C74F9" w:rsidRPr="00723F1F" w:rsidRDefault="009C74F9" w:rsidP="00B910D7">
      <w:pPr>
        <w:spacing w:after="0" w:line="240" w:lineRule="auto"/>
        <w:ind w:firstLine="708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FF0EA1" w:rsidRPr="00723F1F" w:rsidRDefault="00FF0EA1" w:rsidP="00B910D7">
      <w:pPr>
        <w:spacing w:after="0" w:line="240" w:lineRule="auto"/>
        <w:ind w:firstLine="708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FF0EA1" w:rsidRPr="001D3FAC" w:rsidRDefault="00FF0EA1" w:rsidP="00723F1F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8F18F9" w:rsidRPr="008F18F9" w:rsidRDefault="008F18F9" w:rsidP="008F18F9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8F18F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Приложение № 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2</w:t>
      </w:r>
    </w:p>
    <w:p w:rsidR="008F18F9" w:rsidRDefault="008F18F9" w:rsidP="008F18F9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8F18F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К Техническому заданию " Приобретение многофункциональных устройств "</w:t>
      </w:r>
    </w:p>
    <w:p w:rsidR="008F18F9" w:rsidRDefault="008F18F9" w:rsidP="008F18F9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8F18F9" w:rsidRDefault="00D031F4" w:rsidP="008F18F9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Требования к </w:t>
      </w:r>
      <w:r w:rsidR="001C2FE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аналогам</w:t>
      </w:r>
    </w:p>
    <w:tbl>
      <w:tblPr>
        <w:tblW w:w="4891" w:type="pct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7"/>
        <w:gridCol w:w="2161"/>
        <w:gridCol w:w="7071"/>
      </w:tblGrid>
      <w:tr w:rsidR="003F7AD9" w:rsidRPr="008F18F9" w:rsidTr="003F7AD9">
        <w:trPr>
          <w:trHeight w:val="852"/>
        </w:trPr>
        <w:tc>
          <w:tcPr>
            <w:tcW w:w="21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7AD9" w:rsidRPr="008F18F9" w:rsidRDefault="003F7AD9" w:rsidP="008F18F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8F18F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11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7AD9" w:rsidRPr="008F18F9" w:rsidRDefault="003F7AD9" w:rsidP="008F18F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8F18F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36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7AD9" w:rsidRPr="008F18F9" w:rsidRDefault="003F7AD9" w:rsidP="008F18F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8F18F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Технические характеристики,</w:t>
            </w:r>
          </w:p>
          <w:p w:rsidR="003F7AD9" w:rsidRPr="008F18F9" w:rsidRDefault="003F7AD9" w:rsidP="008F18F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8F18F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совместимость</w:t>
            </w:r>
          </w:p>
        </w:tc>
      </w:tr>
      <w:tr w:rsidR="003F7AD9" w:rsidRPr="008F18F9" w:rsidTr="003F7AD9">
        <w:trPr>
          <w:trHeight w:val="70"/>
        </w:trPr>
        <w:tc>
          <w:tcPr>
            <w:tcW w:w="211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7AD9" w:rsidRPr="008F18F9" w:rsidRDefault="003F7AD9" w:rsidP="008F18F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F18F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21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7AD9" w:rsidRPr="008F18F9" w:rsidRDefault="003F7AD9" w:rsidP="008F18F9">
            <w:pPr>
              <w:keepNext/>
              <w:spacing w:after="0"/>
              <w:outlineLvl w:val="0"/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highlight w:val="red"/>
                <w:lang w:eastAsia="ru-RU"/>
              </w:rPr>
            </w:pPr>
            <w:proofErr w:type="gramStart"/>
            <w:r w:rsidRPr="008F18F9"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  <w:t xml:space="preserve">МФУ HP </w:t>
            </w:r>
            <w:proofErr w:type="spellStart"/>
            <w:r w:rsidRPr="008F18F9"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  <w:t>LaserJet</w:t>
            </w:r>
            <w:proofErr w:type="spellEnd"/>
            <w:r w:rsidRPr="008F18F9"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F18F9"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  <w:t>Enterprise</w:t>
            </w:r>
            <w:proofErr w:type="spellEnd"/>
            <w:r w:rsidRPr="008F18F9"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  <w:t xml:space="preserve"> M725dn(CF066A) с опцией Устройство подачи бумаги со стойкой и шкафом 1x500-sheet HP </w:t>
            </w:r>
            <w:proofErr w:type="spellStart"/>
            <w:r w:rsidRPr="008F18F9"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  <w:t>LaserJet</w:t>
            </w:r>
            <w:proofErr w:type="spellEnd"/>
            <w:r w:rsidRPr="008F18F9"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  <w:t xml:space="preserve"> (CF243A))</w:t>
            </w:r>
            <w:proofErr w:type="gramEnd"/>
          </w:p>
        </w:tc>
        <w:tc>
          <w:tcPr>
            <w:tcW w:w="3668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F1F" w:rsidRPr="00723F1F" w:rsidRDefault="00723F1F" w:rsidP="00723F1F">
            <w:pPr>
              <w:spacing w:after="0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23F1F"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  <w:t>Общие характеристики</w:t>
            </w:r>
          </w:p>
          <w:p w:rsidR="00723F1F" w:rsidRPr="00723F1F" w:rsidRDefault="00723F1F" w:rsidP="00723F1F">
            <w:pPr>
              <w:spacing w:after="0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Устройство: принтер/сканер/копир;</w:t>
            </w:r>
          </w:p>
          <w:p w:rsidR="00723F1F" w:rsidRPr="00723F1F" w:rsidRDefault="00723F1F" w:rsidP="00723F1F">
            <w:pPr>
              <w:spacing w:after="0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Тип печати: черно - </w:t>
            </w:r>
            <w:proofErr w:type="gramStart"/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белая</w:t>
            </w:r>
            <w:proofErr w:type="gramEnd"/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;</w:t>
            </w:r>
          </w:p>
          <w:p w:rsidR="00723F1F" w:rsidRPr="00723F1F" w:rsidRDefault="00723F1F" w:rsidP="00723F1F">
            <w:pPr>
              <w:spacing w:after="0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Технология печати: - лазерная;</w:t>
            </w:r>
          </w:p>
          <w:p w:rsidR="00723F1F" w:rsidRPr="00723F1F" w:rsidRDefault="00723F1F" w:rsidP="00723F1F">
            <w:pPr>
              <w:spacing w:after="0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Размещение: </w:t>
            </w:r>
            <w:proofErr w:type="gramStart"/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напольный</w:t>
            </w:r>
            <w:proofErr w:type="gramEnd"/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;</w:t>
            </w:r>
          </w:p>
          <w:p w:rsidR="00723F1F" w:rsidRPr="00723F1F" w:rsidRDefault="00723F1F" w:rsidP="00723F1F">
            <w:pPr>
              <w:spacing w:after="0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Количество страниц в месяц  не менее: - 175 000.</w:t>
            </w:r>
          </w:p>
          <w:p w:rsidR="00723F1F" w:rsidRPr="00723F1F" w:rsidRDefault="00723F1F" w:rsidP="00723F1F">
            <w:pPr>
              <w:spacing w:after="0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23F1F"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  <w:t>Принтер</w:t>
            </w:r>
          </w:p>
          <w:p w:rsidR="00723F1F" w:rsidRPr="00723F1F" w:rsidRDefault="00723F1F" w:rsidP="00723F1F">
            <w:pPr>
              <w:spacing w:after="0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Максимальный формат не менее: -A3;</w:t>
            </w:r>
          </w:p>
          <w:p w:rsidR="00723F1F" w:rsidRPr="00723F1F" w:rsidRDefault="00723F1F" w:rsidP="00723F1F">
            <w:pPr>
              <w:spacing w:after="0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Автоматическая двусторонняя печать: есть;</w:t>
            </w:r>
          </w:p>
          <w:p w:rsidR="00723F1F" w:rsidRPr="00723F1F" w:rsidRDefault="00723F1F" w:rsidP="00723F1F">
            <w:pPr>
              <w:spacing w:after="0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Максимальное разрешение печати не менее: -1200x1200 </w:t>
            </w:r>
            <w:proofErr w:type="spellStart"/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dpi</w:t>
            </w:r>
            <w:proofErr w:type="spellEnd"/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;</w:t>
            </w:r>
          </w:p>
          <w:p w:rsidR="00723F1F" w:rsidRPr="00723F1F" w:rsidRDefault="00723F1F" w:rsidP="00723F1F">
            <w:pPr>
              <w:spacing w:after="0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Скорость печати не менее: - 41 стр./мин</w:t>
            </w:r>
          </w:p>
          <w:p w:rsidR="00723F1F" w:rsidRPr="00723F1F" w:rsidRDefault="00723F1F" w:rsidP="00723F1F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</w:pPr>
            <w:r w:rsidRPr="00723F1F"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  <w:t>Сканер</w:t>
            </w:r>
          </w:p>
          <w:p w:rsidR="00723F1F" w:rsidRPr="00723F1F" w:rsidRDefault="00723F1F" w:rsidP="00723F1F">
            <w:pPr>
              <w:spacing w:after="0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Максимальный формат оригинала не менее: -A3 </w:t>
            </w:r>
          </w:p>
          <w:p w:rsidR="00723F1F" w:rsidRPr="00723F1F" w:rsidRDefault="00723F1F" w:rsidP="00723F1F">
            <w:pPr>
              <w:spacing w:after="0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Разрешение сканирования не менее: -600x600 </w:t>
            </w:r>
            <w:proofErr w:type="spellStart"/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dpi</w:t>
            </w:r>
            <w:proofErr w:type="spellEnd"/>
          </w:p>
          <w:p w:rsidR="00723F1F" w:rsidRPr="00723F1F" w:rsidRDefault="00723F1F" w:rsidP="00723F1F">
            <w:pPr>
              <w:spacing w:after="0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Тип сканера не хуже: Планшетное,  с автоматическим устройством подачи документов (ADF);</w:t>
            </w:r>
          </w:p>
          <w:p w:rsidR="00723F1F" w:rsidRPr="00723F1F" w:rsidRDefault="00723F1F" w:rsidP="00723F1F">
            <w:pPr>
              <w:spacing w:after="0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Устройство автоподачи оригиналов:  двустороннее;</w:t>
            </w:r>
          </w:p>
          <w:p w:rsidR="00723F1F" w:rsidRPr="00723F1F" w:rsidRDefault="00723F1F" w:rsidP="00723F1F">
            <w:pPr>
              <w:spacing w:after="0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Емкость устройства автоподачи оригиналов: 100 листов;</w:t>
            </w:r>
          </w:p>
          <w:p w:rsidR="00723F1F" w:rsidRPr="00723F1F" w:rsidRDefault="00723F1F" w:rsidP="00723F1F">
            <w:pPr>
              <w:spacing w:after="0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Скорость сканирования: До 50 страниц в минуту в черно-белом режиме, до 30 страниц в минуту в цветном режиме;</w:t>
            </w:r>
          </w:p>
          <w:p w:rsidR="00723F1F" w:rsidRPr="00723F1F" w:rsidRDefault="00723F1F" w:rsidP="00723F1F">
            <w:pPr>
              <w:spacing w:after="0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Отправка изображения по e-</w:t>
            </w:r>
            <w:proofErr w:type="spellStart"/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mail</w:t>
            </w:r>
            <w:proofErr w:type="spellEnd"/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: есть;</w:t>
            </w:r>
          </w:p>
          <w:p w:rsidR="00723F1F" w:rsidRPr="00723F1F" w:rsidRDefault="00723F1F" w:rsidP="00723F1F">
            <w:pPr>
              <w:spacing w:after="0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Двустороннее сканирование с помощью АПД;</w:t>
            </w:r>
          </w:p>
          <w:p w:rsidR="00723F1F" w:rsidRPr="00723F1F" w:rsidRDefault="00723F1F" w:rsidP="00723F1F">
            <w:pPr>
              <w:spacing w:after="0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есть, устройство автоматической реверсивной подачи документов</w:t>
            </w:r>
          </w:p>
          <w:p w:rsidR="00723F1F" w:rsidRPr="00723F1F" w:rsidRDefault="00723F1F" w:rsidP="00723F1F">
            <w:pPr>
              <w:spacing w:after="0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Сканировать в электронную почту; сохранить в сетевой папке; сохранить на USB-накопителе; отправка на FTP; отправка на LAN-факс; отправка на интернет-факс; локальная адресная книга; SMTP по SSL.</w:t>
            </w:r>
          </w:p>
          <w:p w:rsidR="00723F1F" w:rsidRPr="00723F1F" w:rsidRDefault="00723F1F" w:rsidP="00723F1F">
            <w:pPr>
              <w:spacing w:after="0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23F1F"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  <w:t>Копир</w:t>
            </w:r>
          </w:p>
          <w:p w:rsidR="00723F1F" w:rsidRPr="00723F1F" w:rsidRDefault="00723F1F" w:rsidP="00723F1F">
            <w:pPr>
              <w:spacing w:after="0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Максимальное разрешение копира не менее: 600x600 </w:t>
            </w:r>
            <w:proofErr w:type="spellStart"/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dpi</w:t>
            </w:r>
            <w:proofErr w:type="spellEnd"/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;</w:t>
            </w:r>
          </w:p>
          <w:p w:rsidR="00723F1F" w:rsidRPr="00723F1F" w:rsidRDefault="00723F1F" w:rsidP="00723F1F">
            <w:pPr>
              <w:spacing w:after="0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Скорость копирования не менее: 41 </w:t>
            </w:r>
            <w:proofErr w:type="spellStart"/>
            <w:proofErr w:type="gramStart"/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стр</w:t>
            </w:r>
            <w:proofErr w:type="spellEnd"/>
            <w:proofErr w:type="gramEnd"/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/мин;</w:t>
            </w:r>
          </w:p>
          <w:p w:rsidR="00723F1F" w:rsidRPr="00723F1F" w:rsidRDefault="00723F1F" w:rsidP="00723F1F">
            <w:pPr>
              <w:spacing w:after="0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23F1F"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  <w:t>Лотки</w:t>
            </w:r>
          </w:p>
          <w:p w:rsidR="00723F1F" w:rsidRPr="00723F1F" w:rsidRDefault="00723F1F" w:rsidP="00723F1F">
            <w:pPr>
              <w:spacing w:after="0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Подача бумаги не менее: 600листов (стандартно);</w:t>
            </w:r>
          </w:p>
          <w:p w:rsidR="00723F1F" w:rsidRPr="00723F1F" w:rsidRDefault="00723F1F" w:rsidP="00723F1F">
            <w:pPr>
              <w:spacing w:after="0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Вывод бумаги не менее: 400 листов (стандартно);</w:t>
            </w:r>
          </w:p>
          <w:p w:rsidR="00723F1F" w:rsidRPr="00723F1F" w:rsidRDefault="00723F1F" w:rsidP="00723F1F">
            <w:pPr>
              <w:spacing w:after="0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Емкость лотка ручной подачи не менее: 100 листов.</w:t>
            </w:r>
          </w:p>
          <w:p w:rsidR="00723F1F" w:rsidRPr="00723F1F" w:rsidRDefault="00723F1F" w:rsidP="00723F1F">
            <w:pPr>
              <w:spacing w:after="0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23F1F"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  <w:t>Расходные материалы</w:t>
            </w:r>
          </w:p>
          <w:p w:rsidR="00723F1F" w:rsidRPr="00723F1F" w:rsidRDefault="00723F1F" w:rsidP="00723F1F">
            <w:pPr>
              <w:spacing w:after="0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Плотность бумаги 60-216 г/м</w:t>
            </w:r>
            <w:proofErr w:type="gramStart"/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2</w:t>
            </w:r>
            <w:proofErr w:type="gramEnd"/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;</w:t>
            </w:r>
          </w:p>
          <w:p w:rsidR="00723F1F" w:rsidRPr="00723F1F" w:rsidRDefault="00723F1F" w:rsidP="00723F1F">
            <w:pPr>
              <w:spacing w:after="0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Ресурс </w:t>
            </w:r>
            <w:proofErr w:type="gramStart"/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ч</w:t>
            </w:r>
            <w:proofErr w:type="gramEnd"/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/б картриджа/тонера не менее: 17 500 страниц;</w:t>
            </w:r>
          </w:p>
          <w:p w:rsidR="00723F1F" w:rsidRPr="00723F1F" w:rsidRDefault="00723F1F" w:rsidP="00723F1F">
            <w:pPr>
              <w:spacing w:after="0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23F1F"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  <w:t>Память/Процессор</w:t>
            </w:r>
          </w:p>
          <w:p w:rsidR="00723F1F" w:rsidRPr="00723F1F" w:rsidRDefault="00723F1F" w:rsidP="00723F1F">
            <w:pPr>
              <w:spacing w:after="0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Объем памяти не менее: 1.5 Гб;</w:t>
            </w:r>
          </w:p>
          <w:p w:rsidR="00723F1F" w:rsidRPr="00723F1F" w:rsidRDefault="00723F1F" w:rsidP="00723F1F">
            <w:pPr>
              <w:spacing w:after="0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Частота процессора не менее: 800 МГц.</w:t>
            </w:r>
          </w:p>
          <w:p w:rsidR="00723F1F" w:rsidRPr="00723F1F" w:rsidRDefault="00723F1F" w:rsidP="00723F1F">
            <w:pPr>
              <w:spacing w:after="0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23F1F"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  <w:t>Интерфейсы</w:t>
            </w:r>
          </w:p>
          <w:p w:rsidR="00723F1F" w:rsidRPr="00723F1F" w:rsidRDefault="00723F1F" w:rsidP="00723F1F">
            <w:pPr>
              <w:spacing w:after="0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Интерфейсы не менее: </w:t>
            </w:r>
            <w:proofErr w:type="spellStart"/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Ethernet</w:t>
            </w:r>
            <w:proofErr w:type="spellEnd"/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 (RJ-45), USB 2.0;</w:t>
            </w:r>
          </w:p>
          <w:p w:rsidR="00723F1F" w:rsidRPr="00723F1F" w:rsidRDefault="00723F1F" w:rsidP="00723F1F">
            <w:pPr>
              <w:spacing w:after="0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Прямая печать: есть;</w:t>
            </w:r>
          </w:p>
          <w:p w:rsidR="00723F1F" w:rsidRPr="00723F1F" w:rsidRDefault="00723F1F" w:rsidP="00723F1F">
            <w:pPr>
              <w:spacing w:after="0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23F1F"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  <w:t>Дополнительная информация</w:t>
            </w:r>
          </w:p>
          <w:p w:rsidR="00723F1F" w:rsidRPr="00723F1F" w:rsidRDefault="00723F1F" w:rsidP="00723F1F">
            <w:pPr>
              <w:spacing w:after="0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Отображение информации не хуже: цветной ЖК-дисплей  20,3см</w:t>
            </w:r>
            <w:proofErr w:type="gramStart"/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 .</w:t>
            </w:r>
            <w:proofErr w:type="gramEnd"/>
          </w:p>
          <w:p w:rsidR="003F7AD9" w:rsidRPr="00EC13BD" w:rsidRDefault="00723F1F" w:rsidP="00D4565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23F1F"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  <w:lastRenderedPageBreak/>
              <w:t xml:space="preserve">Уровень звукового давления </w:t>
            </w:r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не более: </w:t>
            </w:r>
            <w:r w:rsidRPr="00723F1F">
              <w:rPr>
                <w:rFonts w:ascii="Times New Roman" w:eastAsia="Times New Roman" w:hAnsi="Times New Roman" w:cs="Times New Roman"/>
                <w:sz w:val="20"/>
                <w:shd w:val="clear" w:color="auto" w:fill="FFFFFF"/>
                <w:lang w:eastAsia="ru-RU"/>
              </w:rPr>
              <w:t>60 дБ(A)</w:t>
            </w:r>
          </w:p>
        </w:tc>
      </w:tr>
      <w:tr w:rsidR="003F7AD9" w:rsidRPr="00517005" w:rsidTr="003F7AD9">
        <w:trPr>
          <w:trHeight w:val="70"/>
        </w:trPr>
        <w:tc>
          <w:tcPr>
            <w:tcW w:w="21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7AD9" w:rsidRPr="008F18F9" w:rsidRDefault="003F7AD9" w:rsidP="008F18F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2</w:t>
            </w:r>
          </w:p>
        </w:tc>
        <w:tc>
          <w:tcPr>
            <w:tcW w:w="112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7AD9" w:rsidRPr="00A500FC" w:rsidRDefault="003F7AD9" w:rsidP="008F18F9">
            <w:pPr>
              <w:keepNext/>
              <w:spacing w:after="0"/>
              <w:outlineLvl w:val="0"/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val="en-US" w:eastAsia="ru-RU"/>
              </w:rPr>
            </w:pPr>
            <w:r w:rsidRPr="00A500FC"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  <w:t>МФУ</w:t>
            </w:r>
            <w:r w:rsidRPr="00A500FC"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val="en-US" w:eastAsia="ru-RU"/>
              </w:rPr>
              <w:t xml:space="preserve"> HP LaserJet Pro M426dw(F6W15A)</w:t>
            </w:r>
          </w:p>
        </w:tc>
        <w:tc>
          <w:tcPr>
            <w:tcW w:w="3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3F1F" w:rsidRPr="00723F1F" w:rsidRDefault="00723F1F" w:rsidP="00723F1F">
            <w:pPr>
              <w:spacing w:after="0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23F1F"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  <w:t>Общие характеристики</w:t>
            </w:r>
          </w:p>
          <w:p w:rsidR="00723F1F" w:rsidRPr="00723F1F" w:rsidRDefault="00723F1F" w:rsidP="00723F1F">
            <w:pPr>
              <w:spacing w:after="0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Устройство: принтер/сканер/копир;</w:t>
            </w:r>
          </w:p>
          <w:p w:rsidR="00723F1F" w:rsidRPr="00723F1F" w:rsidRDefault="00723F1F" w:rsidP="00723F1F">
            <w:pPr>
              <w:spacing w:after="0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Тип печати: черно - </w:t>
            </w:r>
            <w:proofErr w:type="gramStart"/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белая</w:t>
            </w:r>
            <w:proofErr w:type="gramEnd"/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;</w:t>
            </w:r>
          </w:p>
          <w:p w:rsidR="00723F1F" w:rsidRPr="00723F1F" w:rsidRDefault="00723F1F" w:rsidP="00723F1F">
            <w:pPr>
              <w:spacing w:after="0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Технология печати: лазерная;</w:t>
            </w:r>
          </w:p>
          <w:p w:rsidR="00723F1F" w:rsidRPr="00723F1F" w:rsidRDefault="00723F1F" w:rsidP="00723F1F">
            <w:pPr>
              <w:spacing w:after="0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Размещение: </w:t>
            </w:r>
            <w:proofErr w:type="gramStart"/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настольный</w:t>
            </w:r>
            <w:proofErr w:type="gramEnd"/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;</w:t>
            </w:r>
          </w:p>
          <w:p w:rsidR="00723F1F" w:rsidRPr="00723F1F" w:rsidRDefault="00723F1F" w:rsidP="00723F1F">
            <w:pPr>
              <w:spacing w:after="0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Количество страниц в месяц не менее: 80 000.</w:t>
            </w:r>
          </w:p>
          <w:p w:rsidR="00723F1F" w:rsidRPr="00723F1F" w:rsidRDefault="00723F1F" w:rsidP="00723F1F">
            <w:pPr>
              <w:spacing w:after="0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23F1F"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  <w:t>Принтер</w:t>
            </w:r>
          </w:p>
          <w:p w:rsidR="00723F1F" w:rsidRPr="00723F1F" w:rsidRDefault="00723F1F" w:rsidP="00723F1F">
            <w:pPr>
              <w:spacing w:after="0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Максимальный формат не менее: A4;</w:t>
            </w:r>
          </w:p>
          <w:p w:rsidR="00723F1F" w:rsidRPr="00723F1F" w:rsidRDefault="00723F1F" w:rsidP="00723F1F">
            <w:pPr>
              <w:spacing w:after="0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Автоматическая двусторонняя печать: есть;</w:t>
            </w:r>
          </w:p>
          <w:p w:rsidR="00723F1F" w:rsidRPr="00723F1F" w:rsidRDefault="00723F1F" w:rsidP="00723F1F">
            <w:pPr>
              <w:spacing w:after="0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Максимальное разрешение печати не менее: 1200x1200 </w:t>
            </w:r>
            <w:proofErr w:type="spellStart"/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dpi</w:t>
            </w:r>
            <w:proofErr w:type="spellEnd"/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;</w:t>
            </w:r>
          </w:p>
          <w:p w:rsidR="00723F1F" w:rsidRPr="00723F1F" w:rsidRDefault="00723F1F" w:rsidP="00723F1F">
            <w:pPr>
              <w:spacing w:after="0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Скорость печати не менее: 35 стр./мин</w:t>
            </w:r>
          </w:p>
          <w:p w:rsidR="00723F1F" w:rsidRPr="00723F1F" w:rsidRDefault="00723F1F" w:rsidP="00723F1F">
            <w:pPr>
              <w:spacing w:after="0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23F1F"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  <w:t>Сканер</w:t>
            </w:r>
          </w:p>
          <w:p w:rsidR="00723F1F" w:rsidRPr="00723F1F" w:rsidRDefault="00723F1F" w:rsidP="00723F1F">
            <w:pPr>
              <w:spacing w:after="0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Тип сканера: </w:t>
            </w:r>
            <w:proofErr w:type="gramStart"/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Планшетное</w:t>
            </w:r>
            <w:proofErr w:type="gramEnd"/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, с автоматическим устройством подачи документов (ADF);</w:t>
            </w:r>
          </w:p>
          <w:p w:rsidR="00723F1F" w:rsidRPr="00723F1F" w:rsidRDefault="00723F1F" w:rsidP="00723F1F">
            <w:pPr>
              <w:spacing w:after="0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Максимальный формат оригинала: A4;</w:t>
            </w:r>
          </w:p>
          <w:p w:rsidR="00723F1F" w:rsidRPr="00723F1F" w:rsidRDefault="00723F1F" w:rsidP="00723F1F">
            <w:pPr>
              <w:spacing w:after="0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Устройство автоподачи оригиналов:  двустороннее;</w:t>
            </w:r>
          </w:p>
          <w:p w:rsidR="00723F1F" w:rsidRPr="00723F1F" w:rsidRDefault="00723F1F" w:rsidP="00723F1F">
            <w:pPr>
              <w:spacing w:after="0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Емкость устройства автоподачи оригиналов: 50 листов;</w:t>
            </w:r>
          </w:p>
          <w:p w:rsidR="00723F1F" w:rsidRPr="00723F1F" w:rsidRDefault="00723F1F" w:rsidP="00723F1F">
            <w:pPr>
              <w:spacing w:after="0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Скорость сканирования: </w:t>
            </w:r>
          </w:p>
          <w:p w:rsidR="00723F1F" w:rsidRPr="00723F1F" w:rsidRDefault="00723F1F" w:rsidP="00723F1F">
            <w:pPr>
              <w:spacing w:after="0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1. до 24 страниц в минуту (в черно-белом режиме)</w:t>
            </w:r>
          </w:p>
          <w:p w:rsidR="00723F1F" w:rsidRPr="00723F1F" w:rsidRDefault="00723F1F" w:rsidP="00723F1F">
            <w:pPr>
              <w:spacing w:after="0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2. до 21 страницы в минуту (в цветном режиме);</w:t>
            </w:r>
          </w:p>
          <w:p w:rsidR="00723F1F" w:rsidRPr="00723F1F" w:rsidRDefault="00723F1F" w:rsidP="00723F1F">
            <w:pPr>
              <w:spacing w:after="0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Отправка изображения по e-</w:t>
            </w:r>
            <w:proofErr w:type="spellStart"/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mail</w:t>
            </w:r>
            <w:proofErr w:type="spellEnd"/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: есть;</w:t>
            </w:r>
          </w:p>
          <w:p w:rsidR="00723F1F" w:rsidRPr="00723F1F" w:rsidRDefault="00723F1F" w:rsidP="00723F1F">
            <w:pPr>
              <w:spacing w:after="0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Двустороннее сканирование с помощью АПД;</w:t>
            </w:r>
          </w:p>
          <w:p w:rsidR="00723F1F" w:rsidRPr="00723F1F" w:rsidRDefault="00723F1F" w:rsidP="00723F1F">
            <w:pPr>
              <w:spacing w:after="0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есть, устройство автоматической реверсивной подачи документов</w:t>
            </w:r>
          </w:p>
          <w:p w:rsidR="00723F1F" w:rsidRPr="00723F1F" w:rsidRDefault="00723F1F" w:rsidP="00723F1F">
            <w:pPr>
              <w:spacing w:after="0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Сканировать в электронную почту; сохранить в сетевой папке; сохранить на USB-накопителе.</w:t>
            </w:r>
          </w:p>
          <w:p w:rsidR="00723F1F" w:rsidRPr="00723F1F" w:rsidRDefault="00723F1F" w:rsidP="00723F1F">
            <w:pPr>
              <w:spacing w:after="0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23F1F"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  <w:t>Копир</w:t>
            </w:r>
          </w:p>
          <w:p w:rsidR="00723F1F" w:rsidRPr="00723F1F" w:rsidRDefault="00723F1F" w:rsidP="00723F1F">
            <w:pPr>
              <w:spacing w:after="0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Максимальное разрешение копира не менее: 600x600 </w:t>
            </w:r>
            <w:proofErr w:type="spellStart"/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dpi</w:t>
            </w:r>
            <w:proofErr w:type="spellEnd"/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;</w:t>
            </w:r>
          </w:p>
          <w:p w:rsidR="00723F1F" w:rsidRPr="00723F1F" w:rsidRDefault="00723F1F" w:rsidP="00723F1F">
            <w:pPr>
              <w:spacing w:after="0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Скорость копирования не менее: 35 стр./мин.</w:t>
            </w:r>
          </w:p>
          <w:p w:rsidR="00723F1F" w:rsidRPr="00723F1F" w:rsidRDefault="00723F1F" w:rsidP="00723F1F">
            <w:pPr>
              <w:spacing w:after="0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23F1F"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  <w:t>Лотки</w:t>
            </w:r>
          </w:p>
          <w:p w:rsidR="00723F1F" w:rsidRPr="00723F1F" w:rsidRDefault="00723F1F" w:rsidP="00723F1F">
            <w:pPr>
              <w:spacing w:after="0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Подача бумаги не менее: 100 листов (стандартно);</w:t>
            </w:r>
          </w:p>
          <w:p w:rsidR="00723F1F" w:rsidRPr="00723F1F" w:rsidRDefault="00723F1F" w:rsidP="00723F1F">
            <w:pPr>
              <w:spacing w:after="0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Вывод бумаги не менее: 150 листов (стандартно);</w:t>
            </w:r>
          </w:p>
          <w:p w:rsidR="00723F1F" w:rsidRPr="00723F1F" w:rsidRDefault="00723F1F" w:rsidP="00723F1F">
            <w:pPr>
              <w:spacing w:after="0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Емкость лотка ручной подачи не менее: 50 листов.</w:t>
            </w:r>
          </w:p>
          <w:p w:rsidR="00723F1F" w:rsidRPr="00723F1F" w:rsidRDefault="00723F1F" w:rsidP="00723F1F">
            <w:pPr>
              <w:spacing w:after="0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23F1F"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  <w:t>Расходные материалы</w:t>
            </w:r>
          </w:p>
          <w:p w:rsidR="00723F1F" w:rsidRPr="00723F1F" w:rsidRDefault="00723F1F" w:rsidP="00723F1F">
            <w:pPr>
              <w:spacing w:after="0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Плотность бумаги 50-220 г/м</w:t>
            </w:r>
            <w:proofErr w:type="gramStart"/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2</w:t>
            </w:r>
            <w:proofErr w:type="gramEnd"/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;</w:t>
            </w:r>
          </w:p>
          <w:p w:rsidR="00723F1F" w:rsidRPr="00723F1F" w:rsidRDefault="00723F1F" w:rsidP="00723F1F">
            <w:pPr>
              <w:spacing w:after="0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Ресурс </w:t>
            </w:r>
            <w:proofErr w:type="gramStart"/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ч</w:t>
            </w:r>
            <w:proofErr w:type="gramEnd"/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/б картриджа/тонера не менее: 9 000 страниц;</w:t>
            </w:r>
          </w:p>
          <w:p w:rsidR="00723F1F" w:rsidRPr="00723F1F" w:rsidRDefault="00723F1F" w:rsidP="00723F1F">
            <w:pPr>
              <w:spacing w:after="0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23F1F"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  <w:t>Память/Процессор</w:t>
            </w:r>
          </w:p>
          <w:p w:rsidR="00723F1F" w:rsidRPr="00723F1F" w:rsidRDefault="00723F1F" w:rsidP="00723F1F">
            <w:pPr>
              <w:spacing w:after="0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Объем памяти не менее: 256 Мб;</w:t>
            </w:r>
          </w:p>
          <w:p w:rsidR="00723F1F" w:rsidRPr="00723F1F" w:rsidRDefault="00723F1F" w:rsidP="00723F1F">
            <w:pPr>
              <w:spacing w:after="0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Частота процессора не менее: 1000 МГц.</w:t>
            </w:r>
          </w:p>
          <w:p w:rsidR="00723F1F" w:rsidRPr="00723F1F" w:rsidRDefault="00723F1F" w:rsidP="00723F1F">
            <w:pPr>
              <w:spacing w:after="0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23F1F"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  <w:t>Интерфейсы</w:t>
            </w:r>
          </w:p>
          <w:p w:rsidR="00723F1F" w:rsidRPr="00723F1F" w:rsidRDefault="00723F1F" w:rsidP="00723F1F">
            <w:pPr>
              <w:spacing w:after="0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Интерфейсы: </w:t>
            </w:r>
            <w:proofErr w:type="spellStart"/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Ethernet</w:t>
            </w:r>
            <w:proofErr w:type="spellEnd"/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 (RJ-45), USB 2.0;</w:t>
            </w:r>
          </w:p>
          <w:p w:rsidR="00723F1F" w:rsidRPr="00723F1F" w:rsidRDefault="00723F1F" w:rsidP="00723F1F">
            <w:pPr>
              <w:spacing w:after="0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Прямая печать: есть;</w:t>
            </w:r>
          </w:p>
          <w:p w:rsidR="00723F1F" w:rsidRPr="00723F1F" w:rsidRDefault="00723F1F" w:rsidP="00723F1F">
            <w:pPr>
              <w:spacing w:after="0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23F1F"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  <w:t>Дополнительная информация</w:t>
            </w:r>
          </w:p>
          <w:p w:rsidR="003F7AD9" w:rsidRPr="00517005" w:rsidRDefault="00723F1F" w:rsidP="00641C67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Отображение информации не хуже: цветной ЖК-дисплей  7.5см</w:t>
            </w:r>
          </w:p>
        </w:tc>
      </w:tr>
      <w:tr w:rsidR="003F7AD9" w:rsidRPr="007F4EC1" w:rsidTr="003F7AD9">
        <w:trPr>
          <w:trHeight w:val="70"/>
        </w:trPr>
        <w:tc>
          <w:tcPr>
            <w:tcW w:w="21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7AD9" w:rsidRPr="00A500FC" w:rsidRDefault="003F7AD9" w:rsidP="008F18F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2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7AD9" w:rsidRPr="00A500FC" w:rsidRDefault="003F7AD9" w:rsidP="008F18F9">
            <w:pPr>
              <w:keepNext/>
              <w:spacing w:after="0"/>
              <w:outlineLvl w:val="0"/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val="en-US" w:eastAsia="ru-RU"/>
              </w:rPr>
            </w:pPr>
            <w:r w:rsidRPr="00A500FC"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val="en-US" w:eastAsia="ru-RU"/>
              </w:rPr>
              <w:t>МФУ HP LaserJet Pro M132nw(G3Q62A)</w:t>
            </w:r>
          </w:p>
        </w:tc>
        <w:tc>
          <w:tcPr>
            <w:tcW w:w="3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3F1F" w:rsidRPr="00723F1F" w:rsidRDefault="00723F1F" w:rsidP="00723F1F">
            <w:pPr>
              <w:spacing w:after="0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23F1F"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  <w:t>Общие характеристики</w:t>
            </w:r>
          </w:p>
          <w:p w:rsidR="00723F1F" w:rsidRPr="00723F1F" w:rsidRDefault="00723F1F" w:rsidP="00723F1F">
            <w:pPr>
              <w:spacing w:after="0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Устройство: принтер/сканер/копир;</w:t>
            </w:r>
          </w:p>
          <w:p w:rsidR="00723F1F" w:rsidRPr="00723F1F" w:rsidRDefault="00723F1F" w:rsidP="00723F1F">
            <w:pPr>
              <w:spacing w:after="0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Тип печати: черно - </w:t>
            </w:r>
            <w:proofErr w:type="gramStart"/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белая</w:t>
            </w:r>
            <w:proofErr w:type="gramEnd"/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;</w:t>
            </w:r>
          </w:p>
          <w:p w:rsidR="00723F1F" w:rsidRPr="00723F1F" w:rsidRDefault="00723F1F" w:rsidP="00723F1F">
            <w:pPr>
              <w:spacing w:after="0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Технология печати: лазерная;</w:t>
            </w:r>
          </w:p>
          <w:p w:rsidR="00723F1F" w:rsidRPr="00723F1F" w:rsidRDefault="00723F1F" w:rsidP="00723F1F">
            <w:pPr>
              <w:spacing w:after="0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Размещение: </w:t>
            </w:r>
            <w:proofErr w:type="gramStart"/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настольный</w:t>
            </w:r>
            <w:proofErr w:type="gramEnd"/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;</w:t>
            </w:r>
          </w:p>
          <w:p w:rsidR="00723F1F" w:rsidRPr="00723F1F" w:rsidRDefault="00723F1F" w:rsidP="00723F1F">
            <w:pPr>
              <w:spacing w:after="0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Количество страниц в месяц не менее: 10 000.</w:t>
            </w:r>
          </w:p>
          <w:p w:rsidR="00723F1F" w:rsidRPr="00723F1F" w:rsidRDefault="00723F1F" w:rsidP="00723F1F">
            <w:pPr>
              <w:spacing w:after="0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23F1F"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  <w:t>Принтер</w:t>
            </w:r>
          </w:p>
          <w:p w:rsidR="00723F1F" w:rsidRPr="00723F1F" w:rsidRDefault="00723F1F" w:rsidP="00723F1F">
            <w:pPr>
              <w:spacing w:after="0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Максимальный формат не менее: A4;</w:t>
            </w:r>
          </w:p>
          <w:p w:rsidR="00723F1F" w:rsidRPr="00723F1F" w:rsidRDefault="00723F1F" w:rsidP="00723F1F">
            <w:pPr>
              <w:spacing w:after="0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Ручная двусторонняя печать: есть;</w:t>
            </w:r>
          </w:p>
          <w:p w:rsidR="00723F1F" w:rsidRPr="00723F1F" w:rsidRDefault="00723F1F" w:rsidP="00723F1F">
            <w:pPr>
              <w:spacing w:after="0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Максимальное разрешение печати не менее: 600x600 </w:t>
            </w:r>
            <w:proofErr w:type="spellStart"/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dpi</w:t>
            </w:r>
            <w:proofErr w:type="spellEnd"/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;</w:t>
            </w:r>
          </w:p>
          <w:p w:rsidR="00723F1F" w:rsidRPr="00723F1F" w:rsidRDefault="00723F1F" w:rsidP="00723F1F">
            <w:pPr>
              <w:spacing w:after="0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Скорость печати не менее:  20 стр./мин</w:t>
            </w:r>
          </w:p>
          <w:p w:rsidR="00723F1F" w:rsidRPr="00723F1F" w:rsidRDefault="00723F1F" w:rsidP="00723F1F">
            <w:pPr>
              <w:spacing w:after="0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23F1F"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  <w:t>Сканер</w:t>
            </w:r>
          </w:p>
          <w:p w:rsidR="00723F1F" w:rsidRPr="00723F1F" w:rsidRDefault="00723F1F" w:rsidP="00723F1F">
            <w:pPr>
              <w:spacing w:after="0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lastRenderedPageBreak/>
              <w:t>Тип сканера: Планшетное</w:t>
            </w:r>
          </w:p>
          <w:p w:rsidR="00723F1F" w:rsidRPr="00723F1F" w:rsidRDefault="00723F1F" w:rsidP="00723F1F">
            <w:pPr>
              <w:spacing w:after="0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Максимальный формат оригинала: A4;</w:t>
            </w:r>
          </w:p>
          <w:p w:rsidR="00723F1F" w:rsidRPr="00723F1F" w:rsidRDefault="00723F1F" w:rsidP="00723F1F">
            <w:pPr>
              <w:spacing w:after="0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23F1F"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  <w:t>Копир</w:t>
            </w:r>
          </w:p>
          <w:p w:rsidR="00723F1F" w:rsidRPr="00723F1F" w:rsidRDefault="00723F1F" w:rsidP="00723F1F">
            <w:pPr>
              <w:spacing w:after="0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Максимальное разрешение копира не менее: 600x400 </w:t>
            </w:r>
            <w:proofErr w:type="spellStart"/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dpi</w:t>
            </w:r>
            <w:proofErr w:type="spellEnd"/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;</w:t>
            </w:r>
          </w:p>
          <w:p w:rsidR="00723F1F" w:rsidRPr="00723F1F" w:rsidRDefault="00723F1F" w:rsidP="00723F1F">
            <w:pPr>
              <w:spacing w:after="0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Скорость копирования не менее: 20 стр./мин;</w:t>
            </w:r>
          </w:p>
          <w:p w:rsidR="00723F1F" w:rsidRPr="00723F1F" w:rsidRDefault="00723F1F" w:rsidP="00723F1F">
            <w:pPr>
              <w:spacing w:after="0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23F1F"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  <w:t>Лотки</w:t>
            </w:r>
          </w:p>
          <w:p w:rsidR="00723F1F" w:rsidRPr="00723F1F" w:rsidRDefault="00723F1F" w:rsidP="00723F1F">
            <w:pPr>
              <w:spacing w:after="0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Подача бумаги не менее: 150 листов (стандартно);</w:t>
            </w:r>
          </w:p>
          <w:p w:rsidR="00723F1F" w:rsidRPr="00723F1F" w:rsidRDefault="00723F1F" w:rsidP="00723F1F">
            <w:pPr>
              <w:spacing w:after="0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Вывод бумаги не менее: 100 листов (стандартно);</w:t>
            </w:r>
          </w:p>
          <w:p w:rsidR="00723F1F" w:rsidRPr="00723F1F" w:rsidRDefault="00723F1F" w:rsidP="00723F1F">
            <w:pPr>
              <w:spacing w:after="0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23F1F"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  <w:t>Расходные материалы</w:t>
            </w:r>
          </w:p>
          <w:p w:rsidR="00723F1F" w:rsidRPr="00723F1F" w:rsidRDefault="00723F1F" w:rsidP="00723F1F">
            <w:pPr>
              <w:spacing w:after="0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Плотность бумаги 60-163 г/м</w:t>
            </w:r>
            <w:proofErr w:type="gramStart"/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2</w:t>
            </w:r>
            <w:proofErr w:type="gramEnd"/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;</w:t>
            </w:r>
          </w:p>
          <w:p w:rsidR="00723F1F" w:rsidRPr="00723F1F" w:rsidRDefault="00723F1F" w:rsidP="00723F1F">
            <w:pPr>
              <w:spacing w:after="0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Ресурс </w:t>
            </w:r>
            <w:proofErr w:type="gramStart"/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ч</w:t>
            </w:r>
            <w:proofErr w:type="gramEnd"/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/б картриджа/тонера не менее: 12 000 страниц;</w:t>
            </w:r>
          </w:p>
          <w:p w:rsidR="00723F1F" w:rsidRPr="00723F1F" w:rsidRDefault="00723F1F" w:rsidP="00723F1F">
            <w:pPr>
              <w:spacing w:after="0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23F1F"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  <w:t>Память/Процессор</w:t>
            </w:r>
          </w:p>
          <w:p w:rsidR="00723F1F" w:rsidRPr="00723F1F" w:rsidRDefault="00723F1F" w:rsidP="00723F1F">
            <w:pPr>
              <w:spacing w:after="0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Объем памяти не менее: 128 Мб;</w:t>
            </w:r>
          </w:p>
          <w:p w:rsidR="00723F1F" w:rsidRPr="00723F1F" w:rsidRDefault="00723F1F" w:rsidP="00723F1F">
            <w:pPr>
              <w:spacing w:after="0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Частота процессора не менее: 600 МГц.</w:t>
            </w:r>
          </w:p>
          <w:p w:rsidR="00723F1F" w:rsidRPr="00723F1F" w:rsidRDefault="00723F1F" w:rsidP="00723F1F">
            <w:pPr>
              <w:spacing w:after="0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23F1F"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  <w:t>Интерфейсы</w:t>
            </w:r>
          </w:p>
          <w:p w:rsidR="00723F1F" w:rsidRPr="00723F1F" w:rsidRDefault="00723F1F" w:rsidP="00723F1F">
            <w:pPr>
              <w:spacing w:after="0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Интерфейсы: </w:t>
            </w:r>
            <w:proofErr w:type="spellStart"/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Ethernet</w:t>
            </w:r>
            <w:proofErr w:type="spellEnd"/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 (RJ-45), USB 3.0;</w:t>
            </w:r>
          </w:p>
          <w:p w:rsidR="00723F1F" w:rsidRPr="00723F1F" w:rsidRDefault="00723F1F" w:rsidP="00723F1F">
            <w:pPr>
              <w:spacing w:after="0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23F1F"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  <w:t>Дополнительная информация</w:t>
            </w:r>
          </w:p>
          <w:p w:rsidR="003F7AD9" w:rsidRPr="007F4EC1" w:rsidRDefault="00723F1F" w:rsidP="007F4EC1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Отображение информации не хуже: на 2- строчном </w:t>
            </w:r>
            <w:proofErr w:type="gramStart"/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ЖК дисплее</w:t>
            </w:r>
            <w:proofErr w:type="gramEnd"/>
          </w:p>
        </w:tc>
      </w:tr>
    </w:tbl>
    <w:p w:rsidR="008F18F9" w:rsidRDefault="008F18F9" w:rsidP="00B910D7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1D3FAC" w:rsidRPr="001D3FAC" w:rsidRDefault="001D3FAC" w:rsidP="001D3FAC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1D3FA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Согласовано:</w:t>
      </w:r>
    </w:p>
    <w:p w:rsidR="001D3FAC" w:rsidRPr="001D3FAC" w:rsidRDefault="001D3FAC" w:rsidP="001D3FAC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1D3FAC" w:rsidRPr="001D3FAC" w:rsidRDefault="001D3FAC" w:rsidP="001D3FAC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1D3FAC" w:rsidRPr="001D3FAC" w:rsidRDefault="001D3FAC" w:rsidP="001D3FAC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1D3FA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Директор по техническим и информационным вопросам</w:t>
      </w:r>
    </w:p>
    <w:p w:rsidR="001D3FAC" w:rsidRPr="001D3FAC" w:rsidRDefault="001D3FAC" w:rsidP="001D3FAC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1D3FAC" w:rsidRPr="001D3FAC" w:rsidRDefault="001D3FAC" w:rsidP="001D3FAC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1D3FA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________________   /С.С. Тарновский/</w:t>
      </w:r>
    </w:p>
    <w:p w:rsidR="001D3FAC" w:rsidRPr="001D3FAC" w:rsidRDefault="001D3FAC" w:rsidP="001D3FAC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1D3FAC" w:rsidRPr="001D3FAC" w:rsidRDefault="001D3FAC" w:rsidP="001D3FAC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1D3FAC" w:rsidRPr="001D3FAC" w:rsidRDefault="001D3FAC" w:rsidP="001D3FAC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1D3FAC" w:rsidRPr="001D3FAC" w:rsidRDefault="001D3FAC" w:rsidP="001D3FAC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1D3FA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Начальник управления инженерных  систем</w:t>
      </w:r>
    </w:p>
    <w:p w:rsidR="001D3FAC" w:rsidRPr="001D3FAC" w:rsidRDefault="001D3FAC" w:rsidP="001D3FAC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1D3FAC" w:rsidRPr="001D3FAC" w:rsidRDefault="001D3FAC" w:rsidP="001D3FAC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1D3FA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ab/>
        <w:t>___________________ / И.Л. Егоров</w:t>
      </w:r>
    </w:p>
    <w:p w:rsidR="001D3FAC" w:rsidRPr="001D3FAC" w:rsidRDefault="001D3FAC" w:rsidP="001D3FAC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1D3FAC" w:rsidRPr="001D3FAC" w:rsidRDefault="001D3FAC" w:rsidP="001D3FAC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1D3FAC" w:rsidRPr="001D3FAC" w:rsidRDefault="001D3FAC" w:rsidP="001D3FAC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1D3FA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Начальник отдела технической поддержки</w:t>
      </w:r>
    </w:p>
    <w:p w:rsidR="001D3FAC" w:rsidRPr="001D3FAC" w:rsidRDefault="001D3FAC" w:rsidP="001D3FAC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647ABE" w:rsidRPr="007F4EC1" w:rsidRDefault="001D3FAC" w:rsidP="001D3FAC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1D3FA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_________________ /Дегтярь А.В./</w:t>
      </w:r>
    </w:p>
    <w:sectPr w:rsidR="00647ABE" w:rsidRPr="007F4EC1" w:rsidSect="00FC6104">
      <w:pgSz w:w="11906" w:h="16838"/>
      <w:pgMar w:top="851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B6355"/>
    <w:multiLevelType w:val="hybridMultilevel"/>
    <w:tmpl w:val="1A34A372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  <w:b/>
        <w:i w:val="0"/>
        <w:color w:val="auto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1EC74F3"/>
    <w:multiLevelType w:val="hybridMultilevel"/>
    <w:tmpl w:val="BF800E76"/>
    <w:lvl w:ilvl="0" w:tplc="26CA81E8">
      <w:start w:val="3"/>
      <w:numFmt w:val="bullet"/>
      <w:lvlText w:val="-"/>
      <w:lvlJc w:val="left"/>
      <w:pPr>
        <w:ind w:left="1429" w:hanging="360"/>
      </w:pPr>
      <w:rPr>
        <w:rFonts w:ascii="Times New Roman" w:hAnsi="Times New Roman" w:hint="default"/>
        <w:b/>
        <w:i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A3F49D6"/>
    <w:multiLevelType w:val="multilevel"/>
    <w:tmpl w:val="FB32497C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>
      <w:start w:val="3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0E306BE2"/>
    <w:multiLevelType w:val="hybridMultilevel"/>
    <w:tmpl w:val="144E459C"/>
    <w:lvl w:ilvl="0" w:tplc="6E9CC398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i w:val="0"/>
        <w:color w:val="auto"/>
      </w:rPr>
    </w:lvl>
    <w:lvl w:ilvl="1" w:tplc="26CA81E8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/>
        <w:i w:val="0"/>
        <w:color w:val="auto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21EE527B"/>
    <w:multiLevelType w:val="hybridMultilevel"/>
    <w:tmpl w:val="FB906F66"/>
    <w:lvl w:ilvl="0" w:tplc="0A14E0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53F1CD5"/>
    <w:multiLevelType w:val="hybridMultilevel"/>
    <w:tmpl w:val="C316ACE0"/>
    <w:lvl w:ilvl="0" w:tplc="AF8616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i w:val="0"/>
        <w:color w:val="auto"/>
        <w:sz w:val="24"/>
        <w:szCs w:val="24"/>
      </w:rPr>
    </w:lvl>
    <w:lvl w:ilvl="1" w:tplc="78C81B2E">
      <w:start w:val="1"/>
      <w:numFmt w:val="bullet"/>
      <w:lvlText w:val=""/>
      <w:lvlJc w:val="left"/>
      <w:pPr>
        <w:tabs>
          <w:tab w:val="num" w:pos="1193"/>
        </w:tabs>
        <w:ind w:left="1193" w:hanging="113"/>
      </w:pPr>
      <w:rPr>
        <w:rFonts w:ascii="Symbol" w:hAnsi="Symbol" w:hint="default"/>
        <w:b/>
        <w:i w:val="0"/>
        <w:color w:val="auto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2E11712A"/>
    <w:multiLevelType w:val="hybridMultilevel"/>
    <w:tmpl w:val="4F18AAAA"/>
    <w:lvl w:ilvl="0" w:tplc="C89215AC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7">
    <w:nsid w:val="40350267"/>
    <w:multiLevelType w:val="hybridMultilevel"/>
    <w:tmpl w:val="66EA8A2A"/>
    <w:lvl w:ilvl="0" w:tplc="F2FC5FC2">
      <w:start w:val="1"/>
      <w:numFmt w:val="russianLower"/>
      <w:lvlText w:val="%1)"/>
      <w:lvlJc w:val="left"/>
      <w:pPr>
        <w:tabs>
          <w:tab w:val="num" w:pos="3018"/>
        </w:tabs>
        <w:ind w:left="3018" w:hanging="360"/>
      </w:pPr>
      <w:rPr>
        <w:rFonts w:ascii="Times New Roman" w:hAnsi="Times New Roman" w:cs="Times New Roman" w:hint="default"/>
      </w:rPr>
    </w:lvl>
    <w:lvl w:ilvl="1" w:tplc="EE92E84A">
      <w:start w:val="1"/>
      <w:numFmt w:val="russianLower"/>
      <w:lvlText w:val="%2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8">
    <w:nsid w:val="6C985B2A"/>
    <w:multiLevelType w:val="multilevel"/>
    <w:tmpl w:val="07EE73DA"/>
    <w:lvl w:ilvl="0">
      <w:start w:val="1"/>
      <w:numFmt w:val="none"/>
      <w:lvlText w:val="3.1."/>
      <w:lvlJc w:val="left"/>
      <w:pPr>
        <w:tabs>
          <w:tab w:val="num" w:pos="1218"/>
        </w:tabs>
        <w:ind w:left="1105" w:hanging="397"/>
      </w:pPr>
      <w:rPr>
        <w:rFonts w:cs="Times New Roman" w:hint="default"/>
        <w:b/>
        <w:i w:val="0"/>
      </w:rPr>
    </w:lvl>
    <w:lvl w:ilvl="1">
      <w:start w:val="1"/>
      <w:numFmt w:val="decimal"/>
      <w:lvlRestart w:val="0"/>
      <w:lvlText w:val="2.%2."/>
      <w:lvlJc w:val="left"/>
      <w:pPr>
        <w:tabs>
          <w:tab w:val="num" w:pos="1500"/>
        </w:tabs>
        <w:ind w:left="1500" w:hanging="432"/>
      </w:pPr>
      <w:rPr>
        <w:rFonts w:cs="Times New Roman" w:hint="default"/>
      </w:rPr>
    </w:lvl>
    <w:lvl w:ilvl="2">
      <w:start w:val="1"/>
      <w:numFmt w:val="decimal"/>
      <w:lvlText w:val="2.2.%3."/>
      <w:lvlJc w:val="left"/>
      <w:pPr>
        <w:tabs>
          <w:tab w:val="num" w:pos="2148"/>
        </w:tabs>
        <w:ind w:left="193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868"/>
        </w:tabs>
        <w:ind w:left="243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28"/>
        </w:tabs>
        <w:ind w:left="294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48"/>
        </w:tabs>
        <w:ind w:left="344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8"/>
        </w:tabs>
        <w:ind w:left="394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8"/>
        </w:tabs>
        <w:ind w:left="445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8"/>
        </w:tabs>
        <w:ind w:left="5028" w:hanging="1440"/>
      </w:pPr>
      <w:rPr>
        <w:rFonts w:cs="Times New Roman" w:hint="default"/>
      </w:r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8"/>
  </w:num>
  <w:num w:numId="5">
    <w:abstractNumId w:val="7"/>
  </w:num>
  <w:num w:numId="6">
    <w:abstractNumId w:val="6"/>
  </w:num>
  <w:num w:numId="7">
    <w:abstractNumId w:val="1"/>
  </w:num>
  <w:num w:numId="8">
    <w:abstractNumId w:val="4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3A75"/>
    <w:rsid w:val="000004E4"/>
    <w:rsid w:val="00001B2B"/>
    <w:rsid w:val="000129CE"/>
    <w:rsid w:val="00021E1B"/>
    <w:rsid w:val="00043EA3"/>
    <w:rsid w:val="00061CEE"/>
    <w:rsid w:val="00097389"/>
    <w:rsid w:val="000E0048"/>
    <w:rsid w:val="0013083A"/>
    <w:rsid w:val="00132C33"/>
    <w:rsid w:val="00142779"/>
    <w:rsid w:val="001444F9"/>
    <w:rsid w:val="001649EE"/>
    <w:rsid w:val="00166A31"/>
    <w:rsid w:val="001677C5"/>
    <w:rsid w:val="001756BF"/>
    <w:rsid w:val="001B1848"/>
    <w:rsid w:val="001C2FE3"/>
    <w:rsid w:val="001D07EB"/>
    <w:rsid w:val="001D3FAC"/>
    <w:rsid w:val="001F1028"/>
    <w:rsid w:val="001F5570"/>
    <w:rsid w:val="00212925"/>
    <w:rsid w:val="002235D4"/>
    <w:rsid w:val="00243089"/>
    <w:rsid w:val="00250C1A"/>
    <w:rsid w:val="00252055"/>
    <w:rsid w:val="00263A73"/>
    <w:rsid w:val="00267CB8"/>
    <w:rsid w:val="0027370E"/>
    <w:rsid w:val="002843C3"/>
    <w:rsid w:val="002855F3"/>
    <w:rsid w:val="002A0FC3"/>
    <w:rsid w:val="002B1B5E"/>
    <w:rsid w:val="002C44D5"/>
    <w:rsid w:val="002E1B54"/>
    <w:rsid w:val="002E1E5D"/>
    <w:rsid w:val="002F1C28"/>
    <w:rsid w:val="00311730"/>
    <w:rsid w:val="00320A50"/>
    <w:rsid w:val="003659A3"/>
    <w:rsid w:val="00373267"/>
    <w:rsid w:val="00383DE5"/>
    <w:rsid w:val="003B04B5"/>
    <w:rsid w:val="003B2112"/>
    <w:rsid w:val="003B2B62"/>
    <w:rsid w:val="003C6470"/>
    <w:rsid w:val="003C655C"/>
    <w:rsid w:val="003F7AD9"/>
    <w:rsid w:val="003F7F8B"/>
    <w:rsid w:val="00412B6B"/>
    <w:rsid w:val="0041692E"/>
    <w:rsid w:val="004344F5"/>
    <w:rsid w:val="0045084C"/>
    <w:rsid w:val="004A4801"/>
    <w:rsid w:val="004F7966"/>
    <w:rsid w:val="005077B3"/>
    <w:rsid w:val="00511133"/>
    <w:rsid w:val="00515382"/>
    <w:rsid w:val="00517005"/>
    <w:rsid w:val="005252A8"/>
    <w:rsid w:val="00530C5F"/>
    <w:rsid w:val="00532C3B"/>
    <w:rsid w:val="00543D20"/>
    <w:rsid w:val="005477F8"/>
    <w:rsid w:val="00561FDC"/>
    <w:rsid w:val="005868F9"/>
    <w:rsid w:val="005B6377"/>
    <w:rsid w:val="005C5B98"/>
    <w:rsid w:val="005E4681"/>
    <w:rsid w:val="00602C30"/>
    <w:rsid w:val="0062541B"/>
    <w:rsid w:val="0062791D"/>
    <w:rsid w:val="0063612E"/>
    <w:rsid w:val="00641C67"/>
    <w:rsid w:val="00642FD9"/>
    <w:rsid w:val="00647ABE"/>
    <w:rsid w:val="0065223A"/>
    <w:rsid w:val="00653A75"/>
    <w:rsid w:val="006A3F1B"/>
    <w:rsid w:val="006A59F2"/>
    <w:rsid w:val="006C0115"/>
    <w:rsid w:val="006E1FD5"/>
    <w:rsid w:val="0072147B"/>
    <w:rsid w:val="00723F1F"/>
    <w:rsid w:val="00743787"/>
    <w:rsid w:val="007572C0"/>
    <w:rsid w:val="00762334"/>
    <w:rsid w:val="0078743C"/>
    <w:rsid w:val="00797790"/>
    <w:rsid w:val="007A6AD7"/>
    <w:rsid w:val="007D19A7"/>
    <w:rsid w:val="007E627E"/>
    <w:rsid w:val="007F4EC1"/>
    <w:rsid w:val="0080257C"/>
    <w:rsid w:val="00834556"/>
    <w:rsid w:val="00835F31"/>
    <w:rsid w:val="00842D21"/>
    <w:rsid w:val="0085633F"/>
    <w:rsid w:val="00877638"/>
    <w:rsid w:val="00883A5C"/>
    <w:rsid w:val="008955F4"/>
    <w:rsid w:val="008A668A"/>
    <w:rsid w:val="008A66C4"/>
    <w:rsid w:val="008E4C10"/>
    <w:rsid w:val="008F18F9"/>
    <w:rsid w:val="008F35DE"/>
    <w:rsid w:val="00930F48"/>
    <w:rsid w:val="009442F7"/>
    <w:rsid w:val="00962302"/>
    <w:rsid w:val="009704E2"/>
    <w:rsid w:val="00996E13"/>
    <w:rsid w:val="009B1103"/>
    <w:rsid w:val="009C74F9"/>
    <w:rsid w:val="009E1A40"/>
    <w:rsid w:val="009E3F73"/>
    <w:rsid w:val="009E6020"/>
    <w:rsid w:val="00A21068"/>
    <w:rsid w:val="00A22F76"/>
    <w:rsid w:val="00A33F5F"/>
    <w:rsid w:val="00A500FC"/>
    <w:rsid w:val="00A54C9E"/>
    <w:rsid w:val="00A5526E"/>
    <w:rsid w:val="00A66511"/>
    <w:rsid w:val="00A66A75"/>
    <w:rsid w:val="00A85CDA"/>
    <w:rsid w:val="00A92E01"/>
    <w:rsid w:val="00A941A9"/>
    <w:rsid w:val="00A95682"/>
    <w:rsid w:val="00AF39FC"/>
    <w:rsid w:val="00AF3F35"/>
    <w:rsid w:val="00B15902"/>
    <w:rsid w:val="00B20E94"/>
    <w:rsid w:val="00B239D3"/>
    <w:rsid w:val="00B33393"/>
    <w:rsid w:val="00B47FC0"/>
    <w:rsid w:val="00B910D7"/>
    <w:rsid w:val="00BA2B17"/>
    <w:rsid w:val="00BB0644"/>
    <w:rsid w:val="00BB1DAD"/>
    <w:rsid w:val="00BD0A03"/>
    <w:rsid w:val="00C025E5"/>
    <w:rsid w:val="00C3641C"/>
    <w:rsid w:val="00C775DC"/>
    <w:rsid w:val="00C94CA8"/>
    <w:rsid w:val="00C96171"/>
    <w:rsid w:val="00C96F2E"/>
    <w:rsid w:val="00CB24BA"/>
    <w:rsid w:val="00CB6463"/>
    <w:rsid w:val="00CD7C10"/>
    <w:rsid w:val="00CE1592"/>
    <w:rsid w:val="00CE4CE4"/>
    <w:rsid w:val="00D003DB"/>
    <w:rsid w:val="00D0047E"/>
    <w:rsid w:val="00D031F4"/>
    <w:rsid w:val="00D04972"/>
    <w:rsid w:val="00D127E7"/>
    <w:rsid w:val="00D22380"/>
    <w:rsid w:val="00D25B89"/>
    <w:rsid w:val="00D26357"/>
    <w:rsid w:val="00D307E4"/>
    <w:rsid w:val="00D45653"/>
    <w:rsid w:val="00D51F46"/>
    <w:rsid w:val="00D67CB3"/>
    <w:rsid w:val="00D70D3C"/>
    <w:rsid w:val="00DC38D9"/>
    <w:rsid w:val="00DC5CD0"/>
    <w:rsid w:val="00DE4A69"/>
    <w:rsid w:val="00DF71C1"/>
    <w:rsid w:val="00E01BC4"/>
    <w:rsid w:val="00E025F6"/>
    <w:rsid w:val="00E35377"/>
    <w:rsid w:val="00E35CBB"/>
    <w:rsid w:val="00E4259F"/>
    <w:rsid w:val="00E53ED9"/>
    <w:rsid w:val="00E669DA"/>
    <w:rsid w:val="00E72EAA"/>
    <w:rsid w:val="00E85FE9"/>
    <w:rsid w:val="00EA2D77"/>
    <w:rsid w:val="00EB3462"/>
    <w:rsid w:val="00EB6884"/>
    <w:rsid w:val="00EC13BD"/>
    <w:rsid w:val="00ED0B6C"/>
    <w:rsid w:val="00EE7200"/>
    <w:rsid w:val="00EF06C7"/>
    <w:rsid w:val="00F00329"/>
    <w:rsid w:val="00F27C75"/>
    <w:rsid w:val="00F347D2"/>
    <w:rsid w:val="00F430A3"/>
    <w:rsid w:val="00F675C0"/>
    <w:rsid w:val="00F868DA"/>
    <w:rsid w:val="00F97C38"/>
    <w:rsid w:val="00FA0D72"/>
    <w:rsid w:val="00FC6104"/>
    <w:rsid w:val="00FF0E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7005"/>
  </w:style>
  <w:style w:type="paragraph" w:styleId="1">
    <w:name w:val="heading 1"/>
    <w:basedOn w:val="a"/>
    <w:link w:val="10"/>
    <w:uiPriority w:val="9"/>
    <w:qFormat/>
    <w:rsid w:val="00C025E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3A7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64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6470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C025E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6">
    <w:name w:val="annotation reference"/>
    <w:basedOn w:val="a0"/>
    <w:uiPriority w:val="99"/>
    <w:semiHidden/>
    <w:unhideWhenUsed/>
    <w:rsid w:val="0078743C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78743C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78743C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78743C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78743C"/>
    <w:rPr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D04972"/>
  </w:style>
  <w:style w:type="character" w:styleId="ab">
    <w:name w:val="Hyperlink"/>
    <w:basedOn w:val="a0"/>
    <w:uiPriority w:val="99"/>
    <w:unhideWhenUsed/>
    <w:rsid w:val="00D04972"/>
    <w:rPr>
      <w:color w:val="0000FF"/>
      <w:u w:val="single"/>
    </w:rPr>
  </w:style>
  <w:style w:type="paragraph" w:styleId="ac">
    <w:name w:val="Normal (Web)"/>
    <w:basedOn w:val="a"/>
    <w:uiPriority w:val="99"/>
    <w:semiHidden/>
    <w:unhideWhenUsed/>
    <w:rsid w:val="00F347D2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styleId="ad">
    <w:name w:val="Strong"/>
    <w:basedOn w:val="a0"/>
    <w:uiPriority w:val="22"/>
    <w:qFormat/>
    <w:rsid w:val="00F347D2"/>
    <w:rPr>
      <w:b/>
      <w:bCs/>
    </w:rPr>
  </w:style>
  <w:style w:type="character" w:customStyle="1" w:styleId="delimitor">
    <w:name w:val="delimitor"/>
    <w:basedOn w:val="a0"/>
    <w:rsid w:val="00D70D3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7005"/>
  </w:style>
  <w:style w:type="paragraph" w:styleId="1">
    <w:name w:val="heading 1"/>
    <w:basedOn w:val="a"/>
    <w:link w:val="10"/>
    <w:uiPriority w:val="9"/>
    <w:qFormat/>
    <w:rsid w:val="00C025E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3A7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64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6470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C025E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6">
    <w:name w:val="annotation reference"/>
    <w:basedOn w:val="a0"/>
    <w:uiPriority w:val="99"/>
    <w:semiHidden/>
    <w:unhideWhenUsed/>
    <w:rsid w:val="0078743C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78743C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78743C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78743C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78743C"/>
    <w:rPr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D04972"/>
  </w:style>
  <w:style w:type="character" w:styleId="ab">
    <w:name w:val="Hyperlink"/>
    <w:basedOn w:val="a0"/>
    <w:uiPriority w:val="99"/>
    <w:unhideWhenUsed/>
    <w:rsid w:val="00D04972"/>
    <w:rPr>
      <w:color w:val="0000FF"/>
      <w:u w:val="single"/>
    </w:rPr>
  </w:style>
  <w:style w:type="paragraph" w:styleId="ac">
    <w:name w:val="Normal (Web)"/>
    <w:basedOn w:val="a"/>
    <w:uiPriority w:val="99"/>
    <w:semiHidden/>
    <w:unhideWhenUsed/>
    <w:rsid w:val="00F347D2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styleId="ad">
    <w:name w:val="Strong"/>
    <w:basedOn w:val="a0"/>
    <w:uiPriority w:val="22"/>
    <w:qFormat/>
    <w:rsid w:val="00F347D2"/>
    <w:rPr>
      <w:b/>
      <w:bCs/>
    </w:rPr>
  </w:style>
  <w:style w:type="character" w:customStyle="1" w:styleId="delimitor">
    <w:name w:val="delimitor"/>
    <w:basedOn w:val="a0"/>
    <w:rsid w:val="00D70D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597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2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7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3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5794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4694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1015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59249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29082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6783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20675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19147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31660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562161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6878961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676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7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8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tsiganov_ay@sarenergo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7FB646-C5C0-44E1-9C80-17FF767118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7</Pages>
  <Words>2305</Words>
  <Characters>13145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 RAO</Company>
  <LinksUpToDate>false</LinksUpToDate>
  <CharactersWithSpaces>15420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Чернов Иван Александрович</dc:creator>
  <cp:lastModifiedBy>Цыганов Александр Юрьевич</cp:lastModifiedBy>
  <cp:revision>5</cp:revision>
  <cp:lastPrinted>2018-03-20T06:21:00Z</cp:lastPrinted>
  <dcterms:created xsi:type="dcterms:W3CDTF">2018-03-16T07:55:00Z</dcterms:created>
  <dcterms:modified xsi:type="dcterms:W3CDTF">2018-03-20T06:44:00Z</dcterms:modified>
</cp:coreProperties>
</file>